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00"/>
      </w:tblPr>
      <w:tblGrid>
        <w:gridCol w:w="3687"/>
        <w:gridCol w:w="6520"/>
      </w:tblGrid>
      <w:tr w:rsidR="00C132FF" w:rsidRPr="00075712" w:rsidTr="00D85F2E">
        <w:trPr>
          <w:trHeight w:val="1"/>
        </w:trPr>
        <w:tc>
          <w:tcPr>
            <w:tcW w:w="3687" w:type="dxa"/>
          </w:tcPr>
          <w:p w:rsidR="00C132FF" w:rsidRPr="00075712" w:rsidRDefault="00C132FF" w:rsidP="00C132FF">
            <w:pPr>
              <w:autoSpaceDE w:val="0"/>
              <w:autoSpaceDN w:val="0"/>
              <w:adjustRightInd w:val="0"/>
              <w:jc w:val="center"/>
              <w:rPr>
                <w:b/>
                <w:bCs/>
                <w:color w:val="000000"/>
              </w:rPr>
            </w:pPr>
            <w:r w:rsidRPr="00075712">
              <w:rPr>
                <w:b/>
                <w:bCs/>
                <w:color w:val="000000"/>
              </w:rPr>
              <w:t>ỦY BAN NHÂN DÂN</w:t>
            </w:r>
          </w:p>
          <w:p w:rsidR="00C132FF" w:rsidRPr="00075712" w:rsidRDefault="00C132FF" w:rsidP="00C132FF">
            <w:pPr>
              <w:autoSpaceDE w:val="0"/>
              <w:autoSpaceDN w:val="0"/>
              <w:adjustRightInd w:val="0"/>
              <w:jc w:val="center"/>
              <w:rPr>
                <w:b/>
                <w:bCs/>
                <w:color w:val="000000"/>
              </w:rPr>
            </w:pPr>
            <w:r w:rsidRPr="00075712">
              <w:rPr>
                <w:b/>
                <w:bCs/>
                <w:color w:val="000000"/>
              </w:rPr>
              <w:t>TỈNH QUẢNG NINH</w:t>
            </w:r>
          </w:p>
          <w:p w:rsidR="00C132FF" w:rsidRPr="00075712" w:rsidRDefault="00C10F57" w:rsidP="00C132FF">
            <w:pPr>
              <w:autoSpaceDE w:val="0"/>
              <w:autoSpaceDN w:val="0"/>
              <w:adjustRightInd w:val="0"/>
              <w:jc w:val="center"/>
              <w:rPr>
                <w:color w:val="000000"/>
                <w:sz w:val="26"/>
                <w:szCs w:val="26"/>
              </w:rPr>
            </w:pPr>
            <w:r>
              <w:rPr>
                <w:noProof/>
                <w:color w:val="000000"/>
                <w:sz w:val="26"/>
                <w:szCs w:val="26"/>
              </w:rPr>
              <w:pict>
                <v:line id="_x0000_s1026" style="position:absolute;left:0;text-align:left;z-index:251656192" from="50.6pt,5.9pt" to="134.6pt,5.9pt"/>
              </w:pict>
            </w:r>
          </w:p>
          <w:p w:rsidR="00C132FF" w:rsidRPr="00075712" w:rsidRDefault="006C135D" w:rsidP="00C132FF">
            <w:pPr>
              <w:autoSpaceDE w:val="0"/>
              <w:autoSpaceDN w:val="0"/>
              <w:adjustRightInd w:val="0"/>
              <w:jc w:val="center"/>
              <w:rPr>
                <w:rFonts w:ascii="Calibri" w:hAnsi="Calibri" w:cs="Calibri"/>
                <w:color w:val="000000"/>
                <w:sz w:val="22"/>
                <w:szCs w:val="22"/>
              </w:rPr>
            </w:pPr>
            <w:r>
              <w:rPr>
                <w:color w:val="000000"/>
              </w:rPr>
              <w:t>Số:</w:t>
            </w:r>
            <w:r w:rsidR="00C132FF" w:rsidRPr="00075712">
              <w:rPr>
                <w:color w:val="000000"/>
              </w:rPr>
              <w:t xml:space="preserve"> </w:t>
            </w:r>
            <w:r>
              <w:rPr>
                <w:color w:val="000000"/>
              </w:rPr>
              <w:t>3760</w:t>
            </w:r>
            <w:r w:rsidR="00C132FF" w:rsidRPr="00075712">
              <w:rPr>
                <w:color w:val="000000"/>
              </w:rPr>
              <w:t>/QĐ-UBND</w:t>
            </w:r>
          </w:p>
        </w:tc>
        <w:tc>
          <w:tcPr>
            <w:tcW w:w="6520" w:type="dxa"/>
          </w:tcPr>
          <w:p w:rsidR="00C132FF" w:rsidRPr="00075712" w:rsidRDefault="00C132FF" w:rsidP="00C132FF">
            <w:pPr>
              <w:autoSpaceDE w:val="0"/>
              <w:autoSpaceDN w:val="0"/>
              <w:adjustRightInd w:val="0"/>
              <w:jc w:val="center"/>
              <w:rPr>
                <w:b/>
                <w:bCs/>
                <w:color w:val="000000"/>
              </w:rPr>
            </w:pPr>
            <w:r w:rsidRPr="00075712">
              <w:rPr>
                <w:b/>
                <w:bCs/>
                <w:color w:val="000000"/>
              </w:rPr>
              <w:t>CỘNG HÒA XÃ HỘI CHỦ NGHĨA VIỆT NAM</w:t>
            </w:r>
          </w:p>
          <w:p w:rsidR="00C132FF" w:rsidRPr="00075712" w:rsidRDefault="00C132FF" w:rsidP="00C132FF">
            <w:pPr>
              <w:autoSpaceDE w:val="0"/>
              <w:autoSpaceDN w:val="0"/>
              <w:adjustRightInd w:val="0"/>
              <w:jc w:val="center"/>
              <w:rPr>
                <w:b/>
                <w:bCs/>
                <w:color w:val="000000"/>
              </w:rPr>
            </w:pPr>
            <w:r w:rsidRPr="00075712">
              <w:rPr>
                <w:b/>
                <w:bCs/>
                <w:color w:val="000000"/>
              </w:rPr>
              <w:t>Độc lập - Tự do - Hạnh phúc</w:t>
            </w:r>
          </w:p>
          <w:p w:rsidR="00C132FF" w:rsidRPr="00075712" w:rsidRDefault="00C10F57" w:rsidP="00C132FF">
            <w:pPr>
              <w:tabs>
                <w:tab w:val="left" w:pos="2985"/>
                <w:tab w:val="center" w:pos="3152"/>
              </w:tabs>
              <w:autoSpaceDE w:val="0"/>
              <w:autoSpaceDN w:val="0"/>
              <w:adjustRightInd w:val="0"/>
              <w:rPr>
                <w:b/>
                <w:bCs/>
                <w:color w:val="000000"/>
                <w:spacing w:val="-40"/>
              </w:rPr>
            </w:pPr>
            <w:r>
              <w:rPr>
                <w:b/>
                <w:bCs/>
                <w:noProof/>
                <w:color w:val="000000"/>
                <w:spacing w:val="-40"/>
              </w:rPr>
              <w:pict>
                <v:line id="_x0000_s1027" style="position:absolute;z-index:251657216" from="92.6pt,5.9pt" to="246.6pt,5.9pt"/>
              </w:pict>
            </w:r>
          </w:p>
          <w:p w:rsidR="00C132FF" w:rsidRPr="00075712" w:rsidRDefault="00C132FF" w:rsidP="00C132FF">
            <w:pPr>
              <w:tabs>
                <w:tab w:val="left" w:pos="2985"/>
                <w:tab w:val="center" w:pos="3152"/>
              </w:tabs>
              <w:autoSpaceDE w:val="0"/>
              <w:autoSpaceDN w:val="0"/>
              <w:adjustRightInd w:val="0"/>
              <w:jc w:val="center"/>
              <w:rPr>
                <w:b/>
                <w:bCs/>
                <w:color w:val="000000"/>
                <w:spacing w:val="-40"/>
              </w:rPr>
            </w:pPr>
            <w:r w:rsidRPr="00075712">
              <w:rPr>
                <w:i/>
                <w:iCs/>
                <w:color w:val="000000"/>
              </w:rPr>
              <w:t>Q</w:t>
            </w:r>
            <w:r w:rsidR="006C135D">
              <w:rPr>
                <w:i/>
                <w:iCs/>
                <w:color w:val="000000"/>
              </w:rPr>
              <w:t xml:space="preserve">uảng Ninh, ngày 06 </w:t>
            </w:r>
            <w:r w:rsidR="00256A40">
              <w:rPr>
                <w:i/>
                <w:iCs/>
                <w:color w:val="000000"/>
              </w:rPr>
              <w:t xml:space="preserve">tháng 9 </w:t>
            </w:r>
            <w:r w:rsidRPr="00075712">
              <w:rPr>
                <w:i/>
                <w:iCs/>
                <w:color w:val="000000"/>
              </w:rPr>
              <w:t>năm 2019</w:t>
            </w:r>
          </w:p>
          <w:p w:rsidR="00C132FF" w:rsidRPr="00075712" w:rsidRDefault="00C132FF" w:rsidP="00C132FF">
            <w:pPr>
              <w:tabs>
                <w:tab w:val="left" w:pos="2985"/>
                <w:tab w:val="center" w:pos="3152"/>
              </w:tabs>
              <w:autoSpaceDE w:val="0"/>
              <w:autoSpaceDN w:val="0"/>
              <w:adjustRightInd w:val="0"/>
              <w:rPr>
                <w:rFonts w:ascii="Calibri" w:hAnsi="Calibri" w:cs="Calibri"/>
                <w:color w:val="000000"/>
                <w:sz w:val="22"/>
                <w:szCs w:val="22"/>
              </w:rPr>
            </w:pPr>
          </w:p>
        </w:tc>
      </w:tr>
    </w:tbl>
    <w:p w:rsidR="00C132FF" w:rsidRPr="00075712" w:rsidRDefault="00C132FF" w:rsidP="00BC7939">
      <w:pPr>
        <w:autoSpaceDE w:val="0"/>
        <w:autoSpaceDN w:val="0"/>
        <w:adjustRightInd w:val="0"/>
        <w:rPr>
          <w:b/>
          <w:bCs/>
          <w:color w:val="000000"/>
        </w:rPr>
      </w:pPr>
    </w:p>
    <w:p w:rsidR="00C132FF" w:rsidRPr="00075712" w:rsidRDefault="00C132FF" w:rsidP="00C132FF">
      <w:pPr>
        <w:autoSpaceDE w:val="0"/>
        <w:autoSpaceDN w:val="0"/>
        <w:adjustRightInd w:val="0"/>
        <w:jc w:val="center"/>
        <w:rPr>
          <w:b/>
          <w:bCs/>
          <w:color w:val="000000"/>
        </w:rPr>
      </w:pPr>
      <w:r w:rsidRPr="00075712">
        <w:rPr>
          <w:b/>
          <w:bCs/>
          <w:color w:val="000000"/>
        </w:rPr>
        <w:t>QUYẾT ĐỊNH</w:t>
      </w:r>
    </w:p>
    <w:p w:rsidR="00C132FF" w:rsidRPr="00075712" w:rsidRDefault="00EF5B5D" w:rsidP="00702C65">
      <w:pPr>
        <w:pStyle w:val="BodyText"/>
        <w:rPr>
          <w:rFonts w:ascii="Times New Roman" w:hAnsi="Times New Roman"/>
          <w:color w:val="000000"/>
          <w:szCs w:val="28"/>
        </w:rPr>
      </w:pPr>
      <w:r>
        <w:rPr>
          <w:rFonts w:ascii="Times New Roman" w:hAnsi="Times New Roman"/>
          <w:color w:val="000000"/>
          <w:szCs w:val="28"/>
        </w:rPr>
        <w:t>V/v</w:t>
      </w:r>
      <w:r w:rsidR="00C132FF" w:rsidRPr="00075712">
        <w:rPr>
          <w:rFonts w:ascii="Times New Roman" w:hAnsi="Times New Roman"/>
          <w:color w:val="000000"/>
          <w:szCs w:val="28"/>
        </w:rPr>
        <w:t xml:space="preserve"> phê duyệt quy trình nội bộ giải quyết thủ tục hành chính </w:t>
      </w:r>
      <w:r w:rsidR="00702C65">
        <w:rPr>
          <w:rFonts w:ascii="Times New Roman" w:hAnsi="Times New Roman"/>
          <w:color w:val="000000"/>
          <w:szCs w:val="28"/>
        </w:rPr>
        <w:t>thuộc phạm vi chức năng quản lý của Sở Lao động, Thương binh và Xã hội Quảng Ninh</w:t>
      </w:r>
    </w:p>
    <w:p w:rsidR="00C132FF" w:rsidRPr="00075712" w:rsidRDefault="00C10F57" w:rsidP="00C132FF">
      <w:pPr>
        <w:autoSpaceDE w:val="0"/>
        <w:autoSpaceDN w:val="0"/>
        <w:adjustRightInd w:val="0"/>
        <w:jc w:val="center"/>
        <w:rPr>
          <w:b/>
          <w:bCs/>
          <w:color w:val="000000"/>
        </w:rPr>
      </w:pPr>
      <w:r>
        <w:rPr>
          <w:b/>
          <w:bCs/>
          <w:noProof/>
          <w:color w:val="000000"/>
        </w:rPr>
        <w:pict>
          <v:line id="_x0000_s1028" style="position:absolute;left:0;text-align:left;z-index:251658240" from="125.5pt,5.2pt" to="335.5pt,5.2pt"/>
        </w:pict>
      </w:r>
    </w:p>
    <w:p w:rsidR="00C132FF" w:rsidRPr="00075712" w:rsidRDefault="00C132FF" w:rsidP="00BC7939">
      <w:pPr>
        <w:autoSpaceDE w:val="0"/>
        <w:autoSpaceDN w:val="0"/>
        <w:adjustRightInd w:val="0"/>
        <w:rPr>
          <w:b/>
          <w:bCs/>
          <w:color w:val="000000"/>
        </w:rPr>
      </w:pPr>
    </w:p>
    <w:p w:rsidR="00C132FF" w:rsidRPr="00075712" w:rsidRDefault="00C132FF" w:rsidP="00C132FF">
      <w:pPr>
        <w:autoSpaceDE w:val="0"/>
        <w:autoSpaceDN w:val="0"/>
        <w:adjustRightInd w:val="0"/>
        <w:jc w:val="center"/>
        <w:rPr>
          <w:b/>
          <w:bCs/>
          <w:color w:val="000000"/>
        </w:rPr>
      </w:pPr>
      <w:r w:rsidRPr="00075712">
        <w:rPr>
          <w:b/>
          <w:bCs/>
          <w:color w:val="000000"/>
        </w:rPr>
        <w:t>CHỦ TỊCH ỦY BAN NHÂN DÂN TỈNH QUẢNG NINH</w:t>
      </w:r>
    </w:p>
    <w:p w:rsidR="00C132FF" w:rsidRPr="00075712" w:rsidRDefault="00C132FF" w:rsidP="00BC7939">
      <w:pPr>
        <w:autoSpaceDE w:val="0"/>
        <w:autoSpaceDN w:val="0"/>
        <w:adjustRightInd w:val="0"/>
        <w:jc w:val="both"/>
        <w:rPr>
          <w:color w:val="000000"/>
        </w:rPr>
      </w:pPr>
    </w:p>
    <w:p w:rsidR="00C132FF" w:rsidRPr="00075712" w:rsidRDefault="00C132FF" w:rsidP="00D85F2E">
      <w:pPr>
        <w:autoSpaceDE w:val="0"/>
        <w:autoSpaceDN w:val="0"/>
        <w:adjustRightInd w:val="0"/>
        <w:spacing w:before="120" w:after="120"/>
        <w:ind w:firstLine="567"/>
        <w:jc w:val="both"/>
        <w:rPr>
          <w:color w:val="000000"/>
        </w:rPr>
      </w:pPr>
      <w:r w:rsidRPr="00075712">
        <w:rPr>
          <w:color w:val="000000"/>
        </w:rPr>
        <w:t>Căn cứ Luật Tổ chức Chính quyền địa phương ngày 19/6/2015;</w:t>
      </w:r>
    </w:p>
    <w:p w:rsidR="00C132FF" w:rsidRPr="00075712" w:rsidRDefault="00C132FF" w:rsidP="00D85F2E">
      <w:pPr>
        <w:autoSpaceDE w:val="0"/>
        <w:autoSpaceDN w:val="0"/>
        <w:adjustRightInd w:val="0"/>
        <w:spacing w:before="120" w:after="120"/>
        <w:ind w:firstLine="567"/>
        <w:jc w:val="both"/>
        <w:rPr>
          <w:color w:val="000000"/>
          <w:spacing w:val="-2"/>
          <w:lang w:val="vi-VN"/>
        </w:rPr>
      </w:pPr>
      <w:r w:rsidRPr="00075712">
        <w:rPr>
          <w:color w:val="000000"/>
          <w:spacing w:val="-2"/>
        </w:rPr>
        <w:t>Căn cứ Nghị định số 61/2018/NĐ-CP ngày 23/4/2018 của Chính phủ về thực hiện c</w:t>
      </w:r>
      <w:r w:rsidRPr="00075712">
        <w:rPr>
          <w:color w:val="000000"/>
          <w:spacing w:val="-2"/>
          <w:lang w:val="vi-VN"/>
        </w:rPr>
        <w:t>ơ chế một cửa, một cửa liên thông trong giải quyết thủ tục hành chính;</w:t>
      </w:r>
    </w:p>
    <w:p w:rsidR="00C132FF" w:rsidRPr="00075712" w:rsidRDefault="00C132FF" w:rsidP="00D85F2E">
      <w:pPr>
        <w:autoSpaceDE w:val="0"/>
        <w:autoSpaceDN w:val="0"/>
        <w:adjustRightInd w:val="0"/>
        <w:spacing w:before="120" w:after="120"/>
        <w:ind w:firstLine="567"/>
        <w:jc w:val="both"/>
        <w:rPr>
          <w:color w:val="000000"/>
          <w:spacing w:val="-2"/>
          <w:lang w:val="vi-VN"/>
        </w:rPr>
      </w:pPr>
      <w:r w:rsidRPr="00075712">
        <w:rPr>
          <w:color w:val="000000"/>
          <w:spacing w:val="-2"/>
        </w:rPr>
        <w:t>Căn cứ Thông tư số </w:t>
      </w:r>
      <w:hyperlink r:id="rId10" w:history="1">
        <w:r w:rsidRPr="00075712">
          <w:rPr>
            <w:color w:val="000000"/>
            <w:spacing w:val="-2"/>
          </w:rPr>
          <w:t>01/2018/TT-VPCP</w:t>
        </w:r>
      </w:hyperlink>
      <w:r w:rsidRPr="00075712">
        <w:rPr>
          <w:color w:val="000000"/>
          <w:spacing w:val="-2"/>
        </w:rPr>
        <w:t> ngày 23/11/2018 của Bộ tr</w:t>
      </w:r>
      <w:r w:rsidRPr="00075712">
        <w:rPr>
          <w:color w:val="000000"/>
          <w:spacing w:val="-2"/>
          <w:lang w:val="vi-VN"/>
        </w:rPr>
        <w:t>ưởng, Chủ nhiệm Văn ph</w:t>
      </w:r>
      <w:r w:rsidRPr="00075712">
        <w:rPr>
          <w:color w:val="000000"/>
          <w:spacing w:val="-2"/>
        </w:rPr>
        <w:t>òng Chính phủ h</w:t>
      </w:r>
      <w:r w:rsidRPr="00075712">
        <w:rPr>
          <w:color w:val="000000"/>
          <w:spacing w:val="-2"/>
          <w:lang w:val="vi-VN"/>
        </w:rPr>
        <w:t xml:space="preserve">ướng dẫn thi hành một số quy định của Nghị định số </w:t>
      </w:r>
      <w:hyperlink r:id="rId11" w:history="1">
        <w:r w:rsidRPr="00075712">
          <w:rPr>
            <w:color w:val="000000"/>
            <w:spacing w:val="-2"/>
            <w:lang w:val="vi-VN"/>
          </w:rPr>
          <w:t>61/2018/NĐ-CP</w:t>
        </w:r>
      </w:hyperlink>
      <w:r w:rsidRPr="00075712">
        <w:rPr>
          <w:color w:val="000000"/>
          <w:spacing w:val="-2"/>
        </w:rPr>
        <w:t> ngày 23/4/2018 của Chính phủ về thực hiện c</w:t>
      </w:r>
      <w:r w:rsidRPr="00075712">
        <w:rPr>
          <w:color w:val="000000"/>
          <w:spacing w:val="-2"/>
          <w:lang w:val="vi-VN"/>
        </w:rPr>
        <w:t>ơ chế một cửa, một cửa liên thông trong giải quyết thủ tục hành chính;</w:t>
      </w:r>
    </w:p>
    <w:p w:rsidR="00C132FF" w:rsidRPr="00075712" w:rsidRDefault="00C132FF" w:rsidP="00D85F2E">
      <w:pPr>
        <w:autoSpaceDE w:val="0"/>
        <w:autoSpaceDN w:val="0"/>
        <w:adjustRightInd w:val="0"/>
        <w:spacing w:before="120" w:after="120"/>
        <w:ind w:firstLine="567"/>
        <w:jc w:val="both"/>
        <w:rPr>
          <w:color w:val="000000"/>
        </w:rPr>
      </w:pPr>
      <w:r w:rsidRPr="00075712">
        <w:rPr>
          <w:color w:val="000000"/>
        </w:rPr>
        <w:t>Xét đề</w:t>
      </w:r>
      <w:r w:rsidR="00735687">
        <w:rPr>
          <w:color w:val="000000"/>
        </w:rPr>
        <w:t xml:space="preserve"> nghị của Giám đốc Sở Lao động,</w:t>
      </w:r>
      <w:r w:rsidRPr="00075712">
        <w:rPr>
          <w:color w:val="000000"/>
        </w:rPr>
        <w:t xml:space="preserve"> Thương binh và Xã hội tại Tờ trình s</w:t>
      </w:r>
      <w:r w:rsidR="001D5298">
        <w:rPr>
          <w:color w:val="000000"/>
        </w:rPr>
        <w:t>ố 1902</w:t>
      </w:r>
      <w:r w:rsidRPr="00075712">
        <w:rPr>
          <w:color w:val="000000"/>
        </w:rPr>
        <w:t xml:space="preserve">/TTr-SLĐTBXH  ngày </w:t>
      </w:r>
      <w:r w:rsidR="001D5298">
        <w:rPr>
          <w:color w:val="000000"/>
        </w:rPr>
        <w:t xml:space="preserve">22 </w:t>
      </w:r>
      <w:r w:rsidRPr="00075712">
        <w:rPr>
          <w:color w:val="000000"/>
        </w:rPr>
        <w:t>tháng 8 năm 2019,</w:t>
      </w:r>
    </w:p>
    <w:p w:rsidR="00735687" w:rsidRDefault="00735687" w:rsidP="00735687">
      <w:pPr>
        <w:autoSpaceDE w:val="0"/>
        <w:autoSpaceDN w:val="0"/>
        <w:adjustRightInd w:val="0"/>
        <w:jc w:val="center"/>
        <w:rPr>
          <w:b/>
          <w:bCs/>
          <w:color w:val="000000"/>
        </w:rPr>
      </w:pPr>
    </w:p>
    <w:p w:rsidR="00735687" w:rsidRDefault="00735687" w:rsidP="00735687">
      <w:pPr>
        <w:autoSpaceDE w:val="0"/>
        <w:autoSpaceDN w:val="0"/>
        <w:adjustRightInd w:val="0"/>
        <w:jc w:val="center"/>
        <w:rPr>
          <w:b/>
          <w:bCs/>
          <w:color w:val="000000"/>
        </w:rPr>
      </w:pPr>
    </w:p>
    <w:p w:rsidR="00C132FF" w:rsidRDefault="00C132FF" w:rsidP="00735687">
      <w:pPr>
        <w:autoSpaceDE w:val="0"/>
        <w:autoSpaceDN w:val="0"/>
        <w:adjustRightInd w:val="0"/>
        <w:jc w:val="center"/>
        <w:rPr>
          <w:b/>
          <w:bCs/>
          <w:color w:val="000000"/>
        </w:rPr>
      </w:pPr>
      <w:r w:rsidRPr="00075712">
        <w:rPr>
          <w:b/>
          <w:bCs/>
          <w:color w:val="000000"/>
        </w:rPr>
        <w:t>QUYẾT ĐỊNH:</w:t>
      </w:r>
    </w:p>
    <w:p w:rsidR="00735687" w:rsidRPr="00075712" w:rsidRDefault="00735687" w:rsidP="00735687">
      <w:pPr>
        <w:autoSpaceDE w:val="0"/>
        <w:autoSpaceDN w:val="0"/>
        <w:adjustRightInd w:val="0"/>
        <w:jc w:val="center"/>
        <w:rPr>
          <w:b/>
          <w:bCs/>
          <w:color w:val="000000"/>
        </w:rPr>
      </w:pPr>
    </w:p>
    <w:p w:rsidR="00C132FF" w:rsidRPr="00075712" w:rsidRDefault="00C132FF" w:rsidP="00D85F2E">
      <w:pPr>
        <w:autoSpaceDE w:val="0"/>
        <w:autoSpaceDN w:val="0"/>
        <w:adjustRightInd w:val="0"/>
        <w:spacing w:before="120" w:after="120"/>
        <w:ind w:firstLine="567"/>
        <w:jc w:val="both"/>
        <w:rPr>
          <w:color w:val="000000"/>
          <w:spacing w:val="2"/>
        </w:rPr>
      </w:pPr>
      <w:r w:rsidRPr="00075712">
        <w:rPr>
          <w:b/>
          <w:bCs/>
          <w:color w:val="000000"/>
          <w:spacing w:val="2"/>
        </w:rPr>
        <w:t xml:space="preserve">Điều 1. </w:t>
      </w:r>
      <w:r w:rsidRPr="00075712">
        <w:rPr>
          <w:color w:val="000000"/>
          <w:spacing w:val="2"/>
        </w:rPr>
        <w:t xml:space="preserve">Ban hành kèm theo Quyết định này </w:t>
      </w:r>
      <w:r w:rsidRPr="00075712">
        <w:rPr>
          <w:color w:val="000000"/>
        </w:rPr>
        <w:t xml:space="preserve">quy trình nội bộ giải quyết thủ tục hành chính </w:t>
      </w:r>
      <w:r w:rsidR="00871531">
        <w:rPr>
          <w:color w:val="000000"/>
        </w:rPr>
        <w:t>thuộc phạm vi chức năng quản lý của Sở Lao động, Thương binh và Xã hội Quảng Ninh</w:t>
      </w:r>
      <w:r w:rsidRPr="00075712">
        <w:rPr>
          <w:color w:val="000000"/>
          <w:spacing w:val="2"/>
        </w:rPr>
        <w:t xml:space="preserve"> (</w:t>
      </w:r>
      <w:r w:rsidRPr="00075712">
        <w:rPr>
          <w:i/>
          <w:iCs/>
          <w:color w:val="000000"/>
          <w:spacing w:val="2"/>
        </w:rPr>
        <w:t>có quy trình kèm theo</w:t>
      </w:r>
      <w:r w:rsidRPr="00075712">
        <w:rPr>
          <w:color w:val="000000"/>
          <w:spacing w:val="2"/>
        </w:rPr>
        <w:t>)</w:t>
      </w:r>
      <w:r w:rsidRPr="00075712">
        <w:rPr>
          <w:i/>
          <w:iCs/>
          <w:color w:val="000000"/>
          <w:spacing w:val="2"/>
        </w:rPr>
        <w:t>.</w:t>
      </w:r>
    </w:p>
    <w:p w:rsidR="00C132FF" w:rsidRPr="00075712" w:rsidRDefault="00C132FF" w:rsidP="00D85F2E">
      <w:pPr>
        <w:autoSpaceDE w:val="0"/>
        <w:autoSpaceDN w:val="0"/>
        <w:adjustRightInd w:val="0"/>
        <w:spacing w:before="120" w:after="120"/>
        <w:ind w:firstLine="567"/>
        <w:jc w:val="both"/>
        <w:rPr>
          <w:color w:val="000000"/>
          <w:spacing w:val="2"/>
        </w:rPr>
      </w:pPr>
      <w:r w:rsidRPr="00075712">
        <w:rPr>
          <w:color w:val="000000"/>
          <w:spacing w:val="2"/>
        </w:rPr>
        <w:t xml:space="preserve">Ủy ban nhân dân tỉnh giao: </w:t>
      </w:r>
      <w:r w:rsidR="00E82CC6">
        <w:rPr>
          <w:color w:val="000000"/>
          <w:spacing w:val="2"/>
        </w:rPr>
        <w:t>Giám đốc Sở Lao động, Thương binh và Xã hội, Giám đốc Trung tâm phục vụ hành chính công</w:t>
      </w:r>
      <w:r w:rsidR="00735687">
        <w:rPr>
          <w:color w:val="000000"/>
          <w:spacing w:val="2"/>
        </w:rPr>
        <w:t xml:space="preserve"> tỉnh</w:t>
      </w:r>
      <w:r w:rsidR="00E82CC6">
        <w:rPr>
          <w:color w:val="000000"/>
          <w:spacing w:val="2"/>
        </w:rPr>
        <w:t>, Chủ tịc</w:t>
      </w:r>
      <w:r w:rsidR="00A74049">
        <w:rPr>
          <w:color w:val="000000"/>
          <w:spacing w:val="2"/>
        </w:rPr>
        <w:t>h</w:t>
      </w:r>
      <w:r w:rsidR="00E82CC6">
        <w:rPr>
          <w:color w:val="000000"/>
          <w:spacing w:val="2"/>
        </w:rPr>
        <w:t xml:space="preserve"> Ủy ban nhân dân các huyện, thị xã, thành phố</w:t>
      </w:r>
      <w:r w:rsidRPr="00075712">
        <w:rPr>
          <w:color w:val="000000"/>
          <w:spacing w:val="2"/>
        </w:rPr>
        <w:t xml:space="preserve"> </w:t>
      </w:r>
      <w:r w:rsidR="00E82CC6">
        <w:rPr>
          <w:color w:val="000000"/>
          <w:spacing w:val="2"/>
        </w:rPr>
        <w:t xml:space="preserve">căn cứ quy trình nội bộ được phê duyệt chỉ đạo việc xây dựng, cập nhật quy trình điện tử giải quyết thủ tục hành chính trên Cổng dịch vụ công tỉnh theo Quy chế quản lý, vận hành, khai thác, sử dụng dịch vụ công tỉnh ban hành kèm theo Quyết định số 09/2019/QĐ-BND 13/02/2019 của </w:t>
      </w:r>
      <w:r w:rsidR="00DD6F06">
        <w:rPr>
          <w:color w:val="000000"/>
          <w:spacing w:val="2"/>
        </w:rPr>
        <w:t>Ủy ban nhân dân</w:t>
      </w:r>
      <w:r w:rsidR="00E82CC6">
        <w:rPr>
          <w:color w:val="000000"/>
          <w:spacing w:val="2"/>
        </w:rPr>
        <w:t xml:space="preserve"> tỉnh.</w:t>
      </w:r>
    </w:p>
    <w:p w:rsidR="00C132FF" w:rsidRPr="00075712" w:rsidRDefault="00C132FF" w:rsidP="00D85F2E">
      <w:pPr>
        <w:tabs>
          <w:tab w:val="left" w:pos="545"/>
        </w:tabs>
        <w:autoSpaceDE w:val="0"/>
        <w:autoSpaceDN w:val="0"/>
        <w:adjustRightInd w:val="0"/>
        <w:spacing w:before="120" w:after="120"/>
        <w:ind w:firstLine="567"/>
        <w:jc w:val="both"/>
        <w:rPr>
          <w:color w:val="000000"/>
        </w:rPr>
      </w:pPr>
      <w:r w:rsidRPr="00075712">
        <w:rPr>
          <w:b/>
          <w:bCs/>
          <w:color w:val="000000"/>
        </w:rPr>
        <w:t>Điều 2.</w:t>
      </w:r>
      <w:r w:rsidRPr="00075712">
        <w:rPr>
          <w:color w:val="000000"/>
        </w:rPr>
        <w:t xml:space="preserve"> Quyết định này có hiệu lực thi hành kể từ ngày ký</w:t>
      </w:r>
      <w:r w:rsidRPr="00075712">
        <w:rPr>
          <w:i/>
          <w:iCs/>
          <w:color w:val="000000"/>
        </w:rPr>
        <w:t>.</w:t>
      </w:r>
    </w:p>
    <w:p w:rsidR="00C132FF" w:rsidRPr="00075712" w:rsidRDefault="00C132FF" w:rsidP="00D85F2E">
      <w:pPr>
        <w:tabs>
          <w:tab w:val="left" w:pos="545"/>
        </w:tabs>
        <w:autoSpaceDE w:val="0"/>
        <w:autoSpaceDN w:val="0"/>
        <w:adjustRightInd w:val="0"/>
        <w:spacing w:before="120" w:after="120"/>
        <w:ind w:firstLine="567"/>
        <w:jc w:val="both"/>
        <w:rPr>
          <w:color w:val="000000"/>
        </w:rPr>
      </w:pPr>
      <w:r w:rsidRPr="00075712">
        <w:rPr>
          <w:b/>
          <w:bCs/>
          <w:color w:val="000000"/>
          <w:spacing w:val="10"/>
        </w:rPr>
        <w:t>Điều 3.</w:t>
      </w:r>
      <w:r w:rsidRPr="00075712">
        <w:rPr>
          <w:color w:val="000000"/>
          <w:spacing w:val="10"/>
        </w:rPr>
        <w:t xml:space="preserve"> </w:t>
      </w:r>
      <w:r w:rsidRPr="00075712">
        <w:rPr>
          <w:color w:val="000000"/>
        </w:rPr>
        <w:t xml:space="preserve">Các ông, bà: Chánh Văn phòng </w:t>
      </w:r>
      <w:r w:rsidR="00BC7939">
        <w:rPr>
          <w:color w:val="000000"/>
        </w:rPr>
        <w:t xml:space="preserve"> </w:t>
      </w:r>
      <w:r w:rsidRPr="00075712">
        <w:rPr>
          <w:color w:val="000000"/>
        </w:rPr>
        <w:t xml:space="preserve">Đoàn đại biểu Quốc hội, Hội đồng nhân dân và Ủy ban nhân dân tỉnh; Giám đốc Sở </w:t>
      </w:r>
      <w:r w:rsidRPr="00075712">
        <w:rPr>
          <w:color w:val="000000"/>
          <w:spacing w:val="2"/>
        </w:rPr>
        <w:t>Lao động - Thương binh và Xã hội</w:t>
      </w:r>
      <w:r w:rsidRPr="00075712">
        <w:rPr>
          <w:color w:val="000000"/>
        </w:rPr>
        <w:t>; Giám đốc Trung t</w:t>
      </w:r>
      <w:r w:rsidR="00735687">
        <w:rPr>
          <w:color w:val="000000"/>
        </w:rPr>
        <w:t>âm Phục vụ hành chính công tỉnh</w:t>
      </w:r>
      <w:r>
        <w:rPr>
          <w:color w:val="000000"/>
        </w:rPr>
        <w:t xml:space="preserve">; </w:t>
      </w:r>
      <w:r w:rsidRPr="00075712">
        <w:rPr>
          <w:color w:val="000000"/>
        </w:rPr>
        <w:t xml:space="preserve">Chủ tịch UBND </w:t>
      </w:r>
      <w:r w:rsidRPr="00075712">
        <w:rPr>
          <w:color w:val="000000"/>
        </w:rPr>
        <w:lastRenderedPageBreak/>
        <w:t>các huyện, thị xã, thành phố và các tổ chức, cá nhân liên quan chịu trách nhiệm thi hành Quyết định này./.</w:t>
      </w:r>
    </w:p>
    <w:p w:rsidR="00C132FF" w:rsidRPr="00075712" w:rsidRDefault="00C132FF" w:rsidP="00C132FF">
      <w:pPr>
        <w:autoSpaceDE w:val="0"/>
        <w:autoSpaceDN w:val="0"/>
        <w:adjustRightInd w:val="0"/>
        <w:spacing w:before="60"/>
        <w:jc w:val="both"/>
        <w:rPr>
          <w:color w:val="000000"/>
          <w:spacing w:val="10"/>
        </w:rPr>
      </w:pPr>
    </w:p>
    <w:tbl>
      <w:tblPr>
        <w:tblW w:w="0" w:type="auto"/>
        <w:tblInd w:w="108" w:type="dxa"/>
        <w:tblLayout w:type="fixed"/>
        <w:tblLook w:val="0000"/>
      </w:tblPr>
      <w:tblGrid>
        <w:gridCol w:w="5116"/>
        <w:gridCol w:w="5118"/>
      </w:tblGrid>
      <w:tr w:rsidR="00C132FF" w:rsidRPr="00075712" w:rsidTr="00C132FF">
        <w:trPr>
          <w:trHeight w:val="1"/>
        </w:trPr>
        <w:tc>
          <w:tcPr>
            <w:tcW w:w="5116" w:type="dxa"/>
            <w:tcBorders>
              <w:top w:val="nil"/>
              <w:left w:val="nil"/>
              <w:bottom w:val="nil"/>
              <w:right w:val="nil"/>
            </w:tcBorders>
          </w:tcPr>
          <w:p w:rsidR="00C132FF" w:rsidRPr="00075712" w:rsidRDefault="00C132FF" w:rsidP="00C132FF">
            <w:pPr>
              <w:autoSpaceDE w:val="0"/>
              <w:autoSpaceDN w:val="0"/>
              <w:adjustRightInd w:val="0"/>
              <w:jc w:val="both"/>
              <w:rPr>
                <w:b/>
                <w:bCs/>
                <w:i/>
                <w:iCs/>
                <w:color w:val="000000"/>
                <w:sz w:val="22"/>
                <w:szCs w:val="22"/>
                <w:lang w:val="vi-VN"/>
              </w:rPr>
            </w:pPr>
            <w:r w:rsidRPr="00075712">
              <w:rPr>
                <w:color w:val="000000"/>
                <w:sz w:val="22"/>
                <w:szCs w:val="22"/>
              </w:rPr>
              <w:t> </w:t>
            </w:r>
            <w:r w:rsidRPr="00075712">
              <w:rPr>
                <w:b/>
                <w:bCs/>
                <w:i/>
                <w:iCs/>
                <w:color w:val="000000"/>
                <w:sz w:val="22"/>
                <w:szCs w:val="22"/>
              </w:rPr>
              <w:t>N</w:t>
            </w:r>
            <w:r w:rsidRPr="00075712">
              <w:rPr>
                <w:b/>
                <w:bCs/>
                <w:i/>
                <w:iCs/>
                <w:color w:val="000000"/>
                <w:sz w:val="22"/>
                <w:szCs w:val="22"/>
                <w:lang w:val="vi-VN"/>
              </w:rPr>
              <w:t>ơi nhận:</w:t>
            </w:r>
          </w:p>
          <w:p w:rsidR="00C132FF" w:rsidRPr="00075712" w:rsidRDefault="00C132FF" w:rsidP="00C132FF">
            <w:pPr>
              <w:autoSpaceDE w:val="0"/>
              <w:autoSpaceDN w:val="0"/>
              <w:adjustRightInd w:val="0"/>
              <w:jc w:val="both"/>
              <w:rPr>
                <w:color w:val="000000"/>
                <w:sz w:val="22"/>
                <w:szCs w:val="22"/>
              </w:rPr>
            </w:pPr>
            <w:r w:rsidRPr="00075712">
              <w:rPr>
                <w:color w:val="000000"/>
                <w:sz w:val="22"/>
                <w:szCs w:val="22"/>
              </w:rPr>
              <w:t xml:space="preserve">- CT, các PCT UBND tỉnh; </w:t>
            </w:r>
          </w:p>
          <w:p w:rsidR="00C132FF" w:rsidRPr="00075712" w:rsidRDefault="00C132FF" w:rsidP="00C132FF">
            <w:pPr>
              <w:autoSpaceDE w:val="0"/>
              <w:autoSpaceDN w:val="0"/>
              <w:adjustRightInd w:val="0"/>
              <w:jc w:val="both"/>
              <w:rPr>
                <w:color w:val="000000"/>
                <w:sz w:val="22"/>
                <w:szCs w:val="22"/>
                <w:lang w:val="vi-VN"/>
              </w:rPr>
            </w:pPr>
            <w:r w:rsidRPr="00075712">
              <w:rPr>
                <w:color w:val="000000"/>
                <w:sz w:val="22"/>
                <w:szCs w:val="22"/>
              </w:rPr>
              <w:t>- Nh</w:t>
            </w:r>
            <w:r w:rsidRPr="00075712">
              <w:rPr>
                <w:color w:val="000000"/>
                <w:sz w:val="22"/>
                <w:szCs w:val="22"/>
                <w:lang w:val="vi-VN"/>
              </w:rPr>
              <w:t>ư Điều 3 (để thực hiện);</w:t>
            </w:r>
          </w:p>
          <w:p w:rsidR="00C132FF" w:rsidRPr="00075712" w:rsidRDefault="00C132FF" w:rsidP="00C132FF">
            <w:pPr>
              <w:autoSpaceDE w:val="0"/>
              <w:autoSpaceDN w:val="0"/>
              <w:adjustRightInd w:val="0"/>
              <w:jc w:val="both"/>
              <w:rPr>
                <w:color w:val="000000"/>
                <w:sz w:val="22"/>
                <w:szCs w:val="22"/>
              </w:rPr>
            </w:pPr>
            <w:r w:rsidRPr="00075712">
              <w:rPr>
                <w:color w:val="000000"/>
                <w:sz w:val="22"/>
                <w:szCs w:val="22"/>
              </w:rPr>
              <w:t xml:space="preserve">- V0, V2, </w:t>
            </w:r>
            <w:r w:rsidR="003A3F19">
              <w:rPr>
                <w:color w:val="000000"/>
                <w:sz w:val="22"/>
                <w:szCs w:val="22"/>
              </w:rPr>
              <w:t xml:space="preserve">XD6, </w:t>
            </w:r>
            <w:r w:rsidRPr="00075712">
              <w:rPr>
                <w:color w:val="000000"/>
                <w:sz w:val="22"/>
                <w:szCs w:val="22"/>
              </w:rPr>
              <w:t>KSTT4;</w:t>
            </w:r>
          </w:p>
          <w:p w:rsidR="00C132FF" w:rsidRPr="00075712" w:rsidRDefault="00C132FF" w:rsidP="00C132FF">
            <w:pPr>
              <w:autoSpaceDE w:val="0"/>
              <w:autoSpaceDN w:val="0"/>
              <w:adjustRightInd w:val="0"/>
              <w:jc w:val="both"/>
              <w:rPr>
                <w:color w:val="000000"/>
                <w:sz w:val="22"/>
                <w:szCs w:val="22"/>
              </w:rPr>
            </w:pPr>
            <w:r w:rsidRPr="00075712">
              <w:rPr>
                <w:color w:val="000000"/>
                <w:sz w:val="22"/>
                <w:szCs w:val="22"/>
              </w:rPr>
              <w:t>- Trung tâm truyền thông tỉnh;</w:t>
            </w:r>
          </w:p>
          <w:p w:rsidR="00C132FF" w:rsidRPr="00075712" w:rsidRDefault="00C132FF" w:rsidP="00C132FF">
            <w:pPr>
              <w:autoSpaceDE w:val="0"/>
              <w:autoSpaceDN w:val="0"/>
              <w:adjustRightInd w:val="0"/>
              <w:jc w:val="both"/>
              <w:rPr>
                <w:color w:val="000000"/>
                <w:sz w:val="22"/>
                <w:szCs w:val="22"/>
                <w:lang w:val="vi-VN"/>
              </w:rPr>
            </w:pPr>
            <w:r w:rsidRPr="00075712">
              <w:rPr>
                <w:color w:val="000000"/>
                <w:sz w:val="22"/>
                <w:szCs w:val="22"/>
              </w:rPr>
              <w:t>- L</w:t>
            </w:r>
            <w:r w:rsidRPr="00075712">
              <w:rPr>
                <w:color w:val="000000"/>
                <w:sz w:val="22"/>
                <w:szCs w:val="22"/>
                <w:lang w:val="vi-VN"/>
              </w:rPr>
              <w:t>ưu: VT, KSTT4.</w:t>
            </w:r>
          </w:p>
          <w:p w:rsidR="00C132FF" w:rsidRPr="00075712" w:rsidRDefault="00C132FF" w:rsidP="00C132FF">
            <w:pPr>
              <w:autoSpaceDE w:val="0"/>
              <w:autoSpaceDN w:val="0"/>
              <w:adjustRightInd w:val="0"/>
              <w:rPr>
                <w:rFonts w:ascii="Calibri" w:hAnsi="Calibri" w:cs="Calibri"/>
                <w:color w:val="000000"/>
                <w:sz w:val="22"/>
                <w:szCs w:val="22"/>
              </w:rPr>
            </w:pPr>
          </w:p>
        </w:tc>
        <w:tc>
          <w:tcPr>
            <w:tcW w:w="5118" w:type="dxa"/>
            <w:tcBorders>
              <w:top w:val="nil"/>
              <w:left w:val="nil"/>
              <w:bottom w:val="nil"/>
              <w:right w:val="nil"/>
            </w:tcBorders>
          </w:tcPr>
          <w:p w:rsidR="00C132FF" w:rsidRPr="00075712" w:rsidRDefault="00C132FF" w:rsidP="00C132FF">
            <w:pPr>
              <w:autoSpaceDE w:val="0"/>
              <w:autoSpaceDN w:val="0"/>
              <w:adjustRightInd w:val="0"/>
              <w:rPr>
                <w:b/>
                <w:bCs/>
                <w:color w:val="000000"/>
                <w:sz w:val="24"/>
                <w:szCs w:val="24"/>
              </w:rPr>
            </w:pPr>
          </w:p>
          <w:p w:rsidR="00C132FF" w:rsidRDefault="00DD6F06" w:rsidP="00C132FF">
            <w:pPr>
              <w:autoSpaceDE w:val="0"/>
              <w:autoSpaceDN w:val="0"/>
              <w:adjustRightInd w:val="0"/>
              <w:jc w:val="center"/>
              <w:rPr>
                <w:b/>
                <w:bCs/>
                <w:color w:val="000000"/>
              </w:rPr>
            </w:pPr>
            <w:r>
              <w:rPr>
                <w:b/>
                <w:bCs/>
                <w:color w:val="000000"/>
              </w:rPr>
              <w:t>KT.</w:t>
            </w:r>
            <w:r w:rsidR="00C132FF" w:rsidRPr="00075712">
              <w:rPr>
                <w:b/>
                <w:bCs/>
                <w:color w:val="000000"/>
              </w:rPr>
              <w:t>CHỦ TỊCH</w:t>
            </w:r>
          </w:p>
          <w:p w:rsidR="00DD6F06" w:rsidRPr="00075712" w:rsidRDefault="00DD6F06" w:rsidP="00C132FF">
            <w:pPr>
              <w:autoSpaceDE w:val="0"/>
              <w:autoSpaceDN w:val="0"/>
              <w:adjustRightInd w:val="0"/>
              <w:jc w:val="center"/>
              <w:rPr>
                <w:b/>
                <w:bCs/>
                <w:color w:val="000000"/>
              </w:rPr>
            </w:pPr>
            <w:r>
              <w:rPr>
                <w:b/>
                <w:bCs/>
                <w:color w:val="000000"/>
              </w:rPr>
              <w:t>PHÓ CHỦ TỊCH</w:t>
            </w:r>
          </w:p>
          <w:p w:rsidR="00C132FF" w:rsidRPr="00075712" w:rsidRDefault="00C132FF" w:rsidP="00C132FF">
            <w:pPr>
              <w:autoSpaceDE w:val="0"/>
              <w:autoSpaceDN w:val="0"/>
              <w:adjustRightInd w:val="0"/>
              <w:jc w:val="center"/>
              <w:rPr>
                <w:b/>
                <w:bCs/>
                <w:color w:val="000000"/>
              </w:rPr>
            </w:pPr>
          </w:p>
          <w:p w:rsidR="00C132FF" w:rsidRPr="00075712" w:rsidRDefault="00C132FF" w:rsidP="00C132FF">
            <w:pPr>
              <w:autoSpaceDE w:val="0"/>
              <w:autoSpaceDN w:val="0"/>
              <w:adjustRightInd w:val="0"/>
              <w:jc w:val="center"/>
              <w:rPr>
                <w:b/>
                <w:bCs/>
                <w:color w:val="000000"/>
              </w:rPr>
            </w:pPr>
          </w:p>
          <w:p w:rsidR="00C132FF" w:rsidRPr="00075712" w:rsidRDefault="00C132FF" w:rsidP="00C132FF">
            <w:pPr>
              <w:autoSpaceDE w:val="0"/>
              <w:autoSpaceDN w:val="0"/>
              <w:adjustRightInd w:val="0"/>
              <w:jc w:val="center"/>
              <w:rPr>
                <w:b/>
                <w:bCs/>
                <w:color w:val="000000"/>
              </w:rPr>
            </w:pPr>
          </w:p>
          <w:p w:rsidR="00C132FF" w:rsidRDefault="00C132FF" w:rsidP="00C132FF">
            <w:pPr>
              <w:autoSpaceDE w:val="0"/>
              <w:autoSpaceDN w:val="0"/>
              <w:adjustRightInd w:val="0"/>
              <w:jc w:val="center"/>
              <w:rPr>
                <w:b/>
                <w:bCs/>
                <w:color w:val="000000"/>
              </w:rPr>
            </w:pPr>
          </w:p>
          <w:p w:rsidR="00735687" w:rsidRPr="00075712" w:rsidRDefault="00735687" w:rsidP="00C132FF">
            <w:pPr>
              <w:autoSpaceDE w:val="0"/>
              <w:autoSpaceDN w:val="0"/>
              <w:adjustRightInd w:val="0"/>
              <w:jc w:val="center"/>
              <w:rPr>
                <w:b/>
                <w:bCs/>
                <w:color w:val="000000"/>
              </w:rPr>
            </w:pPr>
          </w:p>
          <w:p w:rsidR="00C132FF" w:rsidRPr="00075712" w:rsidRDefault="00C132FF" w:rsidP="00C132FF">
            <w:pPr>
              <w:autoSpaceDE w:val="0"/>
              <w:autoSpaceDN w:val="0"/>
              <w:adjustRightInd w:val="0"/>
              <w:jc w:val="center"/>
              <w:rPr>
                <w:b/>
                <w:bCs/>
                <w:color w:val="000000"/>
              </w:rPr>
            </w:pPr>
          </w:p>
          <w:p w:rsidR="00C132FF" w:rsidRPr="00075712" w:rsidRDefault="00C132FF" w:rsidP="00C132FF">
            <w:pPr>
              <w:autoSpaceDE w:val="0"/>
              <w:autoSpaceDN w:val="0"/>
              <w:adjustRightInd w:val="0"/>
              <w:jc w:val="center"/>
              <w:rPr>
                <w:b/>
                <w:bCs/>
                <w:color w:val="000000"/>
              </w:rPr>
            </w:pPr>
          </w:p>
          <w:p w:rsidR="00C132FF" w:rsidRPr="00075712" w:rsidRDefault="00DD6F06" w:rsidP="00C132FF">
            <w:pPr>
              <w:autoSpaceDE w:val="0"/>
              <w:autoSpaceDN w:val="0"/>
              <w:adjustRightInd w:val="0"/>
              <w:jc w:val="center"/>
              <w:rPr>
                <w:rFonts w:ascii="Calibri" w:hAnsi="Calibri" w:cs="Calibri"/>
                <w:color w:val="000000"/>
                <w:sz w:val="22"/>
                <w:szCs w:val="22"/>
              </w:rPr>
            </w:pPr>
            <w:r>
              <w:rPr>
                <w:b/>
                <w:bCs/>
                <w:color w:val="000000"/>
              </w:rPr>
              <w:t>Đặng Huy Hậu</w:t>
            </w:r>
          </w:p>
        </w:tc>
      </w:tr>
    </w:tbl>
    <w:p w:rsidR="00C132FF" w:rsidRPr="00075712" w:rsidRDefault="00C132FF" w:rsidP="00C132FF">
      <w:pPr>
        <w:rPr>
          <w:color w:val="000000"/>
        </w:rPr>
      </w:pPr>
    </w:p>
    <w:p w:rsidR="009570B9" w:rsidRDefault="009570B9">
      <w:pPr>
        <w:sectPr w:rsidR="009570B9" w:rsidSect="00904ABF">
          <w:footerReference w:type="default" r:id="rId12"/>
          <w:pgSz w:w="11907" w:h="16840" w:code="9"/>
          <w:pgMar w:top="1134" w:right="1134" w:bottom="851" w:left="1701" w:header="567" w:footer="567" w:gutter="0"/>
          <w:cols w:space="720"/>
          <w:docGrid w:linePitch="381"/>
        </w:sectPr>
      </w:pPr>
    </w:p>
    <w:p w:rsidR="00EC1F6F" w:rsidRPr="00CD2D31" w:rsidRDefault="00EC1F6F" w:rsidP="00EC1F6F">
      <w:pPr>
        <w:jc w:val="center"/>
        <w:rPr>
          <w:b/>
          <w:iCs/>
          <w:color w:val="000000"/>
          <w:sz w:val="26"/>
          <w:szCs w:val="26"/>
          <w:lang w:val="nl-NL"/>
        </w:rPr>
      </w:pPr>
      <w:r w:rsidRPr="00CD2D31">
        <w:rPr>
          <w:b/>
          <w:iCs/>
          <w:color w:val="000000"/>
          <w:sz w:val="26"/>
          <w:szCs w:val="26"/>
          <w:lang w:val="nl-NL"/>
        </w:rPr>
        <w:lastRenderedPageBreak/>
        <w:t xml:space="preserve">QUY TRÌNH </w:t>
      </w:r>
      <w:r>
        <w:rPr>
          <w:b/>
          <w:iCs/>
          <w:color w:val="000000"/>
          <w:sz w:val="26"/>
          <w:szCs w:val="26"/>
          <w:lang w:val="nl-NL"/>
        </w:rPr>
        <w:t xml:space="preserve">NỘI BỘ </w:t>
      </w:r>
      <w:r w:rsidRPr="00CD2D31">
        <w:rPr>
          <w:b/>
          <w:iCs/>
          <w:color w:val="000000"/>
          <w:sz w:val="26"/>
          <w:szCs w:val="26"/>
          <w:lang w:val="nl-NL"/>
        </w:rPr>
        <w:t>GIẢI QUYẾT THỦ TỤC HÀNH CHÍNH THUỘC</w:t>
      </w:r>
    </w:p>
    <w:p w:rsidR="00EC1F6F" w:rsidRPr="00CD2D31" w:rsidRDefault="00EC1F6F" w:rsidP="00EC1F6F">
      <w:pPr>
        <w:jc w:val="center"/>
        <w:rPr>
          <w:b/>
          <w:iCs/>
          <w:color w:val="000000"/>
          <w:sz w:val="26"/>
          <w:szCs w:val="26"/>
          <w:lang w:val="nl-NL"/>
        </w:rPr>
      </w:pPr>
      <w:r>
        <w:rPr>
          <w:b/>
          <w:iCs/>
          <w:color w:val="000000"/>
          <w:sz w:val="26"/>
          <w:szCs w:val="26"/>
          <w:lang w:val="nl-NL"/>
        </w:rPr>
        <w:t>PHẠM VI, CHỨC NĂNG QUẢN LÝ</w:t>
      </w:r>
      <w:r w:rsidRPr="00CD2D31">
        <w:rPr>
          <w:b/>
          <w:iCs/>
          <w:color w:val="000000"/>
          <w:sz w:val="26"/>
          <w:szCs w:val="26"/>
          <w:lang w:val="nl-NL"/>
        </w:rPr>
        <w:t xml:space="preserve"> CỦA SỞ </w:t>
      </w:r>
      <w:r>
        <w:rPr>
          <w:b/>
          <w:iCs/>
          <w:color w:val="000000"/>
          <w:sz w:val="26"/>
          <w:szCs w:val="26"/>
          <w:lang w:val="nl-NL"/>
        </w:rPr>
        <w:t>LAO ĐỘNG, THƯƠNG BINH VÀ XÃ HỘI</w:t>
      </w:r>
      <w:r w:rsidRPr="00CD2D31">
        <w:rPr>
          <w:b/>
          <w:iCs/>
          <w:color w:val="000000"/>
          <w:sz w:val="26"/>
          <w:szCs w:val="26"/>
          <w:lang w:val="nl-NL"/>
        </w:rPr>
        <w:t xml:space="preserve"> QUẢNG NINH</w:t>
      </w:r>
    </w:p>
    <w:p w:rsidR="00EC1F6F" w:rsidRDefault="00EC1F6F" w:rsidP="00EC1F6F">
      <w:pPr>
        <w:jc w:val="center"/>
        <w:rPr>
          <w:i/>
          <w:iCs/>
          <w:color w:val="000000"/>
          <w:sz w:val="26"/>
          <w:szCs w:val="26"/>
          <w:lang w:val="nl-NL"/>
        </w:rPr>
      </w:pPr>
      <w:r w:rsidRPr="00CD2D31">
        <w:rPr>
          <w:i/>
          <w:iCs/>
          <w:color w:val="000000"/>
          <w:sz w:val="26"/>
          <w:szCs w:val="26"/>
          <w:lang w:val="nl-NL"/>
        </w:rPr>
        <w:t>(Ban</w:t>
      </w:r>
      <w:r w:rsidR="006C135D">
        <w:rPr>
          <w:i/>
          <w:iCs/>
          <w:color w:val="000000"/>
          <w:sz w:val="26"/>
          <w:szCs w:val="26"/>
          <w:lang w:val="nl-NL"/>
        </w:rPr>
        <w:t xml:space="preserve"> hành kèm theo Quyết định số:</w:t>
      </w:r>
      <w:r>
        <w:rPr>
          <w:i/>
          <w:iCs/>
          <w:color w:val="000000"/>
          <w:sz w:val="26"/>
          <w:szCs w:val="26"/>
          <w:lang w:val="nl-NL"/>
        </w:rPr>
        <w:t xml:space="preserve"> </w:t>
      </w:r>
      <w:r w:rsidR="006C135D">
        <w:rPr>
          <w:i/>
          <w:iCs/>
          <w:color w:val="000000"/>
          <w:sz w:val="26"/>
          <w:szCs w:val="26"/>
          <w:lang w:val="nl-NL"/>
        </w:rPr>
        <w:t>3760/QĐ-UBND ngày  06</w:t>
      </w:r>
      <w:r w:rsidRPr="00CD2D31">
        <w:rPr>
          <w:i/>
          <w:iCs/>
          <w:color w:val="000000"/>
          <w:sz w:val="26"/>
          <w:szCs w:val="26"/>
          <w:lang w:val="nl-NL"/>
        </w:rPr>
        <w:t>/</w:t>
      </w:r>
      <w:r w:rsidR="0055532E">
        <w:rPr>
          <w:i/>
          <w:iCs/>
          <w:color w:val="000000"/>
          <w:sz w:val="26"/>
          <w:szCs w:val="26"/>
          <w:lang w:val="nl-NL"/>
        </w:rPr>
        <w:t>9</w:t>
      </w:r>
      <w:r w:rsidRPr="00CD2D31">
        <w:rPr>
          <w:i/>
          <w:iCs/>
          <w:color w:val="000000"/>
          <w:sz w:val="26"/>
          <w:szCs w:val="26"/>
          <w:lang w:val="nl-NL"/>
        </w:rPr>
        <w:t>/2019 của UBND tỉnh)</w:t>
      </w:r>
    </w:p>
    <w:p w:rsidR="00C72DD6" w:rsidRPr="00CD2D31" w:rsidRDefault="00C10F57" w:rsidP="00EC1F6F">
      <w:pPr>
        <w:jc w:val="center"/>
        <w:rPr>
          <w:i/>
          <w:iCs/>
          <w:color w:val="000000"/>
          <w:sz w:val="26"/>
          <w:szCs w:val="26"/>
          <w:lang w:val="nl-NL"/>
        </w:rPr>
      </w:pPr>
      <w:r>
        <w:rPr>
          <w:i/>
          <w:iCs/>
          <w:noProof/>
          <w:color w:val="000000"/>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229.7pt;margin-top:4.4pt;width:296.25pt;height:0;z-index:251659264" o:connectortype="straight"/>
        </w:pict>
      </w:r>
    </w:p>
    <w:p w:rsidR="00EC1F6F" w:rsidRPr="00CD2D31" w:rsidRDefault="00EC1F6F" w:rsidP="00EC1F6F">
      <w:pPr>
        <w:rPr>
          <w:i/>
          <w:iCs/>
          <w:color w:val="000000"/>
          <w:sz w:val="26"/>
          <w:szCs w:val="26"/>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1055"/>
        <w:gridCol w:w="4849"/>
        <w:gridCol w:w="4327"/>
        <w:gridCol w:w="1513"/>
        <w:gridCol w:w="1474"/>
        <w:gridCol w:w="1604"/>
      </w:tblGrid>
      <w:tr w:rsidR="00D36C20" w:rsidRPr="00D36C20" w:rsidTr="00476481">
        <w:trPr>
          <w:trHeight w:val="927"/>
        </w:trPr>
        <w:tc>
          <w:tcPr>
            <w:tcW w:w="0" w:type="auto"/>
            <w:shd w:val="clear" w:color="auto" w:fill="auto"/>
            <w:vAlign w:val="center"/>
          </w:tcPr>
          <w:p w:rsidR="00BF4D15" w:rsidRPr="00D36C20" w:rsidRDefault="00BF4D15" w:rsidP="004C2B08">
            <w:pPr>
              <w:spacing w:before="40" w:after="40"/>
              <w:jc w:val="center"/>
              <w:rPr>
                <w:b/>
                <w:iCs/>
                <w:sz w:val="26"/>
                <w:szCs w:val="26"/>
              </w:rPr>
            </w:pPr>
            <w:r w:rsidRPr="00D36C20">
              <w:rPr>
                <w:b/>
                <w:iCs/>
                <w:sz w:val="26"/>
                <w:szCs w:val="26"/>
              </w:rPr>
              <w:t>STT</w:t>
            </w:r>
          </w:p>
          <w:p w:rsidR="00BF4D15" w:rsidRPr="00D36C20" w:rsidRDefault="00BF4D15" w:rsidP="004C2B08">
            <w:pPr>
              <w:spacing w:before="40" w:after="40"/>
              <w:jc w:val="center"/>
              <w:rPr>
                <w:b/>
                <w:iCs/>
                <w:sz w:val="26"/>
                <w:szCs w:val="26"/>
              </w:rPr>
            </w:pPr>
          </w:p>
        </w:tc>
        <w:tc>
          <w:tcPr>
            <w:tcW w:w="0" w:type="auto"/>
            <w:shd w:val="clear" w:color="auto" w:fill="auto"/>
            <w:vAlign w:val="center"/>
          </w:tcPr>
          <w:p w:rsidR="00BF4D15" w:rsidRPr="00D36C20" w:rsidRDefault="00BF4D15" w:rsidP="004C2B08">
            <w:pPr>
              <w:spacing w:before="40" w:after="40"/>
              <w:jc w:val="center"/>
              <w:rPr>
                <w:b/>
                <w:bCs/>
                <w:iCs/>
                <w:sz w:val="26"/>
                <w:szCs w:val="26"/>
              </w:rPr>
            </w:pPr>
            <w:r w:rsidRPr="00D36C20">
              <w:rPr>
                <w:b/>
                <w:bCs/>
                <w:iCs/>
                <w:sz w:val="26"/>
                <w:szCs w:val="26"/>
              </w:rPr>
              <w:t>CÁC BƯỚC</w:t>
            </w:r>
          </w:p>
        </w:tc>
        <w:tc>
          <w:tcPr>
            <w:tcW w:w="0" w:type="auto"/>
            <w:shd w:val="clear" w:color="auto" w:fill="auto"/>
            <w:vAlign w:val="center"/>
          </w:tcPr>
          <w:p w:rsidR="00BF4D15" w:rsidRPr="00D36C20" w:rsidRDefault="00BF4D15" w:rsidP="004C2B08">
            <w:pPr>
              <w:spacing w:before="40" w:after="40"/>
              <w:jc w:val="center"/>
              <w:rPr>
                <w:b/>
                <w:bCs/>
                <w:iCs/>
                <w:sz w:val="26"/>
                <w:szCs w:val="26"/>
              </w:rPr>
            </w:pPr>
            <w:r w:rsidRPr="00D36C20">
              <w:rPr>
                <w:b/>
                <w:bCs/>
                <w:iCs/>
                <w:sz w:val="26"/>
                <w:szCs w:val="26"/>
              </w:rPr>
              <w:t xml:space="preserve">TRÌNH TỰ, </w:t>
            </w:r>
          </w:p>
          <w:p w:rsidR="00BF4D15" w:rsidRPr="00D36C20" w:rsidRDefault="00BF4D15" w:rsidP="004C2B08">
            <w:pPr>
              <w:spacing w:before="40" w:after="40"/>
              <w:jc w:val="center"/>
              <w:rPr>
                <w:b/>
                <w:bCs/>
                <w:iCs/>
                <w:sz w:val="26"/>
                <w:szCs w:val="26"/>
              </w:rPr>
            </w:pPr>
            <w:r w:rsidRPr="00D36C20">
              <w:rPr>
                <w:b/>
                <w:bCs/>
                <w:iCs/>
                <w:sz w:val="26"/>
                <w:szCs w:val="26"/>
              </w:rPr>
              <w:t>NỘI DUNG THỰC HIỆN</w:t>
            </w:r>
          </w:p>
        </w:tc>
        <w:tc>
          <w:tcPr>
            <w:tcW w:w="0" w:type="auto"/>
            <w:shd w:val="clear" w:color="auto" w:fill="auto"/>
            <w:vAlign w:val="center"/>
          </w:tcPr>
          <w:p w:rsidR="00BF4D15" w:rsidRPr="00D36C20" w:rsidRDefault="00BF4D15" w:rsidP="004C2B08">
            <w:pPr>
              <w:spacing w:before="40" w:after="40"/>
              <w:jc w:val="center"/>
              <w:rPr>
                <w:b/>
                <w:bCs/>
                <w:iCs/>
                <w:sz w:val="26"/>
                <w:szCs w:val="26"/>
              </w:rPr>
            </w:pPr>
            <w:r w:rsidRPr="00D36C20">
              <w:rPr>
                <w:b/>
                <w:bCs/>
                <w:iCs/>
                <w:sz w:val="26"/>
                <w:szCs w:val="26"/>
              </w:rPr>
              <w:t xml:space="preserve">BỘ PHẬN  CÔNG CHỨC, </w:t>
            </w:r>
          </w:p>
          <w:p w:rsidR="00BF4D15" w:rsidRPr="00D36C20" w:rsidRDefault="00BF4D15" w:rsidP="004C2B08">
            <w:pPr>
              <w:spacing w:before="40" w:after="40"/>
              <w:jc w:val="center"/>
              <w:rPr>
                <w:b/>
                <w:bCs/>
                <w:iCs/>
                <w:sz w:val="26"/>
                <w:szCs w:val="26"/>
              </w:rPr>
            </w:pPr>
            <w:r w:rsidRPr="00D36C20">
              <w:rPr>
                <w:b/>
                <w:bCs/>
                <w:iCs/>
                <w:sz w:val="26"/>
                <w:szCs w:val="26"/>
              </w:rPr>
              <w:t>VIÊN CHỨC THỰC HIỆN</w:t>
            </w:r>
          </w:p>
          <w:p w:rsidR="00BF4D15" w:rsidRPr="00D36C20" w:rsidRDefault="00BF4D15" w:rsidP="004C2B08">
            <w:pPr>
              <w:spacing w:before="40" w:after="40"/>
              <w:jc w:val="center"/>
              <w:rPr>
                <w:b/>
                <w:bCs/>
                <w:iCs/>
                <w:sz w:val="26"/>
                <w:szCs w:val="26"/>
              </w:rPr>
            </w:pPr>
          </w:p>
        </w:tc>
        <w:tc>
          <w:tcPr>
            <w:tcW w:w="0" w:type="auto"/>
            <w:vAlign w:val="center"/>
          </w:tcPr>
          <w:p w:rsidR="00BF4D15" w:rsidRPr="00D36C20" w:rsidRDefault="00BF4D15" w:rsidP="004C2B08">
            <w:pPr>
              <w:spacing w:before="40" w:after="40"/>
              <w:jc w:val="center"/>
              <w:rPr>
                <w:b/>
                <w:bCs/>
                <w:iCs/>
                <w:sz w:val="26"/>
                <w:szCs w:val="26"/>
              </w:rPr>
            </w:pPr>
            <w:r w:rsidRPr="00D36C20">
              <w:rPr>
                <w:b/>
                <w:bCs/>
                <w:iCs/>
                <w:sz w:val="26"/>
                <w:szCs w:val="26"/>
              </w:rPr>
              <w:t>THỜI GIAN THỰC HIỆN (ngày làm việc)</w:t>
            </w:r>
          </w:p>
        </w:tc>
        <w:tc>
          <w:tcPr>
            <w:tcW w:w="0" w:type="auto"/>
            <w:vAlign w:val="center"/>
          </w:tcPr>
          <w:p w:rsidR="00BF4D15" w:rsidRPr="00D36C20" w:rsidRDefault="00BF4D15" w:rsidP="004C2B08">
            <w:pPr>
              <w:spacing w:before="40" w:after="40"/>
              <w:jc w:val="center"/>
              <w:rPr>
                <w:b/>
                <w:bCs/>
                <w:iCs/>
                <w:sz w:val="26"/>
                <w:szCs w:val="26"/>
              </w:rPr>
            </w:pPr>
            <w:r w:rsidRPr="00D36C20">
              <w:rPr>
                <w:b/>
                <w:bCs/>
                <w:iCs/>
                <w:sz w:val="26"/>
                <w:szCs w:val="26"/>
              </w:rPr>
              <w:t>THẨM QUYỀN PHÊ DUYỆT</w:t>
            </w:r>
          </w:p>
        </w:tc>
        <w:tc>
          <w:tcPr>
            <w:tcW w:w="0" w:type="auto"/>
          </w:tcPr>
          <w:p w:rsidR="00BF4D15" w:rsidRPr="00D36C20" w:rsidRDefault="00BF4D15" w:rsidP="004C2B08">
            <w:pPr>
              <w:spacing w:before="40" w:after="40"/>
              <w:jc w:val="center"/>
              <w:rPr>
                <w:b/>
                <w:bCs/>
                <w:iCs/>
                <w:sz w:val="26"/>
                <w:szCs w:val="26"/>
              </w:rPr>
            </w:pPr>
            <w:r w:rsidRPr="00D36C20">
              <w:rPr>
                <w:b/>
                <w:bCs/>
                <w:iCs/>
                <w:sz w:val="26"/>
                <w:szCs w:val="26"/>
              </w:rPr>
              <w:t>THỰC HIỆN DỊCH VỤ CÔNG TRỰC TUYẾN</w:t>
            </w: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b/>
                <w:iCs/>
                <w:sz w:val="26"/>
                <w:szCs w:val="26"/>
              </w:rPr>
            </w:pPr>
            <w:r w:rsidRPr="00D36C20">
              <w:rPr>
                <w:b/>
                <w:iCs/>
                <w:sz w:val="26"/>
                <w:szCs w:val="26"/>
              </w:rPr>
              <w:t>A</w:t>
            </w:r>
          </w:p>
        </w:tc>
        <w:tc>
          <w:tcPr>
            <w:tcW w:w="0" w:type="auto"/>
            <w:gridSpan w:val="6"/>
            <w:shd w:val="clear" w:color="auto" w:fill="auto"/>
            <w:vAlign w:val="center"/>
          </w:tcPr>
          <w:p w:rsidR="00BF4D15" w:rsidRPr="00D36C20" w:rsidRDefault="00BF4D15" w:rsidP="004C2B08">
            <w:pPr>
              <w:spacing w:before="40" w:after="40"/>
              <w:jc w:val="center"/>
              <w:rPr>
                <w:b/>
                <w:iCs/>
                <w:sz w:val="26"/>
                <w:szCs w:val="26"/>
              </w:rPr>
            </w:pPr>
            <w:r w:rsidRPr="00D36C20">
              <w:rPr>
                <w:b/>
                <w:iCs/>
                <w:sz w:val="26"/>
                <w:szCs w:val="26"/>
              </w:rPr>
              <w:t>DANH MỤC TTHC THUỘC THẨM QUYỀN GIẢI QUYẾT CỦA SỞ LAO ĐỘNG, THƯƠNG BINH VÀ XÃ HỘI</w:t>
            </w: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b/>
                <w:iCs/>
                <w:sz w:val="26"/>
                <w:szCs w:val="26"/>
              </w:rPr>
            </w:pPr>
            <w:r w:rsidRPr="00D36C20">
              <w:rPr>
                <w:b/>
                <w:iCs/>
                <w:sz w:val="26"/>
                <w:szCs w:val="26"/>
              </w:rPr>
              <w:t>I</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LĨNH VỰC AN TOÀN LAO ĐỘNG (04 TTHC)</w:t>
            </w:r>
          </w:p>
        </w:tc>
        <w:tc>
          <w:tcPr>
            <w:tcW w:w="0" w:type="auto"/>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p>
        </w:tc>
        <w:tc>
          <w:tcPr>
            <w:tcW w:w="0" w:type="auto"/>
          </w:tcPr>
          <w:p w:rsidR="00BF4D15" w:rsidRPr="00D36C20" w:rsidRDefault="00BF4D15" w:rsidP="004C2B08">
            <w:pPr>
              <w:spacing w:before="40" w:after="40"/>
              <w:jc w:val="center"/>
              <w:rPr>
                <w:b/>
                <w:iCs/>
                <w:sz w:val="26"/>
                <w:szCs w:val="26"/>
              </w:rPr>
            </w:pPr>
          </w:p>
        </w:tc>
      </w:tr>
      <w:tr w:rsidR="00D36C20" w:rsidRPr="00D36C20" w:rsidTr="00476481">
        <w:trPr>
          <w:trHeight w:val="519"/>
        </w:trPr>
        <w:tc>
          <w:tcPr>
            <w:tcW w:w="0" w:type="auto"/>
            <w:shd w:val="clear" w:color="auto" w:fill="auto"/>
            <w:vAlign w:val="center"/>
          </w:tcPr>
          <w:p w:rsidR="00BF4D15" w:rsidRPr="00D36C20" w:rsidRDefault="00BF4D15" w:rsidP="004C2B08">
            <w:pPr>
              <w:spacing w:before="40" w:after="40"/>
              <w:jc w:val="center"/>
              <w:rPr>
                <w:b/>
                <w:iCs/>
                <w:sz w:val="26"/>
                <w:szCs w:val="26"/>
              </w:rPr>
            </w:pPr>
            <w:r w:rsidRPr="00D36C20">
              <w:rPr>
                <w:b/>
                <w:iCs/>
                <w:sz w:val="26"/>
                <w:szCs w:val="26"/>
              </w:rPr>
              <w:t>1</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đăng ký công bố hợp quy đối với sản phẩm, hàng hóa (nhóm 2 thuộc trách nhiệm quản lý của Bộ Lao động, Thương binh và Xã hội)</w:t>
            </w:r>
          </w:p>
        </w:tc>
        <w:tc>
          <w:tcPr>
            <w:tcW w:w="0" w:type="auto"/>
            <w:vAlign w:val="center"/>
          </w:tcPr>
          <w:p w:rsidR="00BF4D15" w:rsidRPr="00D36C20" w:rsidRDefault="00BF4D15" w:rsidP="004C2B08">
            <w:pPr>
              <w:spacing w:before="40" w:after="40"/>
              <w:jc w:val="center"/>
              <w:rPr>
                <w:b/>
                <w:iCs/>
                <w:sz w:val="26"/>
                <w:szCs w:val="26"/>
              </w:rPr>
            </w:pPr>
          </w:p>
          <w:p w:rsidR="00BF4D15" w:rsidRPr="00D36C20" w:rsidRDefault="00BF4D15" w:rsidP="004C2B08">
            <w:pPr>
              <w:spacing w:before="40" w:after="40"/>
              <w:jc w:val="center"/>
              <w:rPr>
                <w:b/>
                <w:iCs/>
                <w:sz w:val="26"/>
                <w:szCs w:val="26"/>
              </w:rPr>
            </w:pPr>
            <w:r w:rsidRPr="00D36C20">
              <w:rPr>
                <w:b/>
                <w:iCs/>
                <w:sz w:val="26"/>
                <w:szCs w:val="26"/>
              </w:rPr>
              <w:t>2,5 ngày</w:t>
            </w:r>
          </w:p>
        </w:tc>
        <w:tc>
          <w:tcPr>
            <w:tcW w:w="0" w:type="auto"/>
            <w:vAlign w:val="center"/>
          </w:tcPr>
          <w:p w:rsidR="00BF4D15" w:rsidRPr="00D36C20" w:rsidRDefault="00BF4D15" w:rsidP="004C2B08">
            <w:pPr>
              <w:spacing w:before="40" w:after="40"/>
              <w:jc w:val="center"/>
              <w:rPr>
                <w:b/>
                <w:iCs/>
                <w:sz w:val="26"/>
                <w:szCs w:val="26"/>
              </w:rPr>
            </w:pPr>
          </w:p>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4</w:t>
            </w:r>
          </w:p>
        </w:tc>
      </w:tr>
      <w:tr w:rsidR="00D36C20" w:rsidRPr="00D36C20" w:rsidTr="00476481">
        <w:tc>
          <w:tcPr>
            <w:tcW w:w="0" w:type="auto"/>
            <w:vMerge w:val="restart"/>
            <w:shd w:val="clear" w:color="auto" w:fill="auto"/>
            <w:vAlign w:val="center"/>
          </w:tcPr>
          <w:p w:rsidR="00BF4D15" w:rsidRPr="00D36C20" w:rsidRDefault="00BF4D15" w:rsidP="004C2B08">
            <w:pPr>
              <w:spacing w:before="40" w:after="40"/>
              <w:jc w:val="center"/>
              <w:rPr>
                <w:iCs/>
                <w:sz w:val="26"/>
                <w:szCs w:val="26"/>
              </w:rPr>
            </w:pPr>
          </w:p>
        </w:tc>
        <w:tc>
          <w:tcPr>
            <w:tcW w:w="0" w:type="auto"/>
            <w:shd w:val="clear" w:color="auto" w:fill="auto"/>
            <w:vAlign w:val="center"/>
          </w:tcPr>
          <w:p w:rsidR="00BF4D15" w:rsidRPr="00D36C20" w:rsidRDefault="00BF4D15" w:rsidP="004C2B08">
            <w:pPr>
              <w:spacing w:before="40" w:after="40"/>
              <w:rPr>
                <w:iCs/>
                <w:sz w:val="26"/>
                <w:szCs w:val="26"/>
              </w:rPr>
            </w:pPr>
            <w:r w:rsidRPr="00D36C20">
              <w:rPr>
                <w:iCs/>
                <w:sz w:val="26"/>
                <w:szCs w:val="26"/>
              </w:rPr>
              <w:t>Bước 1</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BF4D15" w:rsidRPr="00D36C20" w:rsidRDefault="00BF4D15" w:rsidP="004C2B08">
            <w:pPr>
              <w:spacing w:before="40" w:after="40"/>
              <w:jc w:val="center"/>
              <w:rPr>
                <w:iCs/>
                <w:sz w:val="26"/>
                <w:szCs w:val="26"/>
              </w:rPr>
            </w:pPr>
            <w:r w:rsidRPr="00D36C20">
              <w:rPr>
                <w:iCs/>
                <w:sz w:val="26"/>
                <w:szCs w:val="26"/>
              </w:rPr>
              <w:t>0,5 ngày</w:t>
            </w:r>
          </w:p>
        </w:tc>
        <w:tc>
          <w:tcPr>
            <w:tcW w:w="0" w:type="auto"/>
            <w:vMerge w:val="restart"/>
            <w:vAlign w:val="center"/>
          </w:tcPr>
          <w:p w:rsidR="00BF4D15" w:rsidRPr="00D36C20" w:rsidRDefault="00BF4D15" w:rsidP="004C2B08">
            <w:pPr>
              <w:spacing w:before="40" w:after="40"/>
              <w:jc w:val="center"/>
              <w:rPr>
                <w:iCs/>
                <w:sz w:val="26"/>
                <w:szCs w:val="26"/>
              </w:rPr>
            </w:pPr>
            <w:r w:rsidRPr="00D36C20">
              <w:rPr>
                <w:iCs/>
                <w:sz w:val="26"/>
                <w:szCs w:val="26"/>
              </w:rPr>
              <w:t>Sở Lao động, Thương binh và Xã hội</w:t>
            </w: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vMerge/>
            <w:shd w:val="clear" w:color="auto" w:fill="auto"/>
            <w:vAlign w:val="center"/>
          </w:tcPr>
          <w:p w:rsidR="00BF4D15" w:rsidRPr="00D36C20" w:rsidRDefault="00BF4D15" w:rsidP="004C2B08">
            <w:pPr>
              <w:spacing w:before="40" w:after="40"/>
              <w:jc w:val="center"/>
              <w:rPr>
                <w:iCs/>
                <w:sz w:val="26"/>
                <w:szCs w:val="26"/>
              </w:rPr>
            </w:pPr>
          </w:p>
        </w:tc>
        <w:tc>
          <w:tcPr>
            <w:tcW w:w="0" w:type="auto"/>
            <w:shd w:val="clear" w:color="auto" w:fill="auto"/>
            <w:vAlign w:val="center"/>
          </w:tcPr>
          <w:p w:rsidR="00BF4D15" w:rsidRPr="00D36C20" w:rsidRDefault="00BF4D15" w:rsidP="004C2B08">
            <w:pPr>
              <w:spacing w:before="40" w:after="40"/>
              <w:rPr>
                <w:iCs/>
                <w:sz w:val="26"/>
                <w:szCs w:val="26"/>
              </w:rPr>
            </w:pPr>
            <w:r w:rsidRPr="00D36C20">
              <w:rPr>
                <w:iCs/>
                <w:sz w:val="26"/>
                <w:szCs w:val="26"/>
              </w:rPr>
              <w:t>Bước 2</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HCC tỉnh </w:t>
            </w:r>
          </w:p>
        </w:tc>
        <w:tc>
          <w:tcPr>
            <w:tcW w:w="0" w:type="auto"/>
            <w:vAlign w:val="center"/>
          </w:tcPr>
          <w:p w:rsidR="00BF4D15" w:rsidRPr="00D36C20" w:rsidRDefault="00BF4D15" w:rsidP="004C2B08">
            <w:pPr>
              <w:spacing w:before="40" w:after="40"/>
              <w:jc w:val="center"/>
              <w:rPr>
                <w:iCs/>
                <w:sz w:val="26"/>
                <w:szCs w:val="26"/>
              </w:rPr>
            </w:pPr>
            <w:r w:rsidRPr="00D36C20">
              <w:rPr>
                <w:iCs/>
                <w:sz w:val="26"/>
                <w:szCs w:val="26"/>
              </w:rPr>
              <w:t>1,5 ngày</w:t>
            </w:r>
          </w:p>
        </w:tc>
        <w:tc>
          <w:tcPr>
            <w:tcW w:w="0" w:type="auto"/>
            <w:vMerge/>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vMerge/>
            <w:shd w:val="clear" w:color="auto" w:fill="auto"/>
            <w:vAlign w:val="center"/>
          </w:tcPr>
          <w:p w:rsidR="00BF4D15" w:rsidRPr="00D36C20" w:rsidRDefault="00BF4D15" w:rsidP="004C2B08">
            <w:pPr>
              <w:spacing w:before="40" w:after="40"/>
              <w:jc w:val="center"/>
              <w:rPr>
                <w:iCs/>
                <w:sz w:val="26"/>
                <w:szCs w:val="26"/>
              </w:rPr>
            </w:pPr>
          </w:p>
        </w:tc>
        <w:tc>
          <w:tcPr>
            <w:tcW w:w="0" w:type="auto"/>
            <w:shd w:val="clear" w:color="auto" w:fill="auto"/>
            <w:vAlign w:val="center"/>
          </w:tcPr>
          <w:p w:rsidR="00BF4D15" w:rsidRPr="00D36C20" w:rsidRDefault="00BF4D15" w:rsidP="004C2B08">
            <w:pPr>
              <w:spacing w:before="40" w:after="40"/>
              <w:rPr>
                <w:iCs/>
                <w:sz w:val="26"/>
                <w:szCs w:val="26"/>
              </w:rPr>
            </w:pPr>
            <w:r w:rsidRPr="00D36C20">
              <w:rPr>
                <w:iCs/>
                <w:sz w:val="26"/>
                <w:szCs w:val="26"/>
              </w:rPr>
              <w:t>Bước 3</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Hành chính công tỉnh (được Giám đốc Sở ủy quyền ký phê duyệt TTHC tại Trung tâm Phục vụ HCC tỉnh)</w:t>
            </w:r>
          </w:p>
        </w:tc>
        <w:tc>
          <w:tcPr>
            <w:tcW w:w="0" w:type="auto"/>
            <w:vAlign w:val="center"/>
          </w:tcPr>
          <w:p w:rsidR="00BF4D15" w:rsidRPr="00D36C20" w:rsidRDefault="00BF4D15" w:rsidP="004C2B08">
            <w:pPr>
              <w:spacing w:before="40" w:after="40"/>
              <w:jc w:val="center"/>
              <w:rPr>
                <w:iCs/>
                <w:sz w:val="26"/>
                <w:szCs w:val="26"/>
              </w:rPr>
            </w:pPr>
            <w:r w:rsidRPr="00D36C20">
              <w:rPr>
                <w:iCs/>
                <w:sz w:val="26"/>
                <w:szCs w:val="26"/>
              </w:rPr>
              <w:t>0,5 ngày</w:t>
            </w:r>
          </w:p>
        </w:tc>
        <w:tc>
          <w:tcPr>
            <w:tcW w:w="0" w:type="auto"/>
            <w:vMerge/>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vMerge/>
            <w:shd w:val="clear" w:color="auto" w:fill="auto"/>
            <w:vAlign w:val="center"/>
          </w:tcPr>
          <w:p w:rsidR="00BF4D15" w:rsidRPr="00D36C20" w:rsidRDefault="00BF4D15" w:rsidP="004C2B08">
            <w:pPr>
              <w:spacing w:before="40" w:after="40"/>
              <w:jc w:val="center"/>
              <w:rPr>
                <w:iCs/>
                <w:sz w:val="26"/>
                <w:szCs w:val="26"/>
              </w:rPr>
            </w:pPr>
          </w:p>
        </w:tc>
        <w:tc>
          <w:tcPr>
            <w:tcW w:w="0" w:type="auto"/>
            <w:shd w:val="clear" w:color="auto" w:fill="auto"/>
            <w:vAlign w:val="center"/>
          </w:tcPr>
          <w:p w:rsidR="00BF4D15" w:rsidRPr="00D36C20" w:rsidRDefault="00BF4D15" w:rsidP="004C2B08">
            <w:pPr>
              <w:spacing w:before="40" w:after="40"/>
              <w:rPr>
                <w:iCs/>
                <w:sz w:val="26"/>
                <w:szCs w:val="26"/>
              </w:rPr>
            </w:pPr>
            <w:r w:rsidRPr="00D36C20">
              <w:rPr>
                <w:iCs/>
                <w:sz w:val="26"/>
                <w:szCs w:val="26"/>
              </w:rPr>
              <w:t>Bước 4</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 xml:space="preserve">Bộ phận hành chính công chuyên trách của Trung tâm Phục vụ HCC/ nhân </w:t>
            </w:r>
            <w:r w:rsidRPr="00D36C20">
              <w:rPr>
                <w:iCs/>
                <w:sz w:val="26"/>
                <w:szCs w:val="26"/>
              </w:rPr>
              <w:lastRenderedPageBreak/>
              <w:t>viên bưu chính</w:t>
            </w:r>
          </w:p>
        </w:tc>
        <w:tc>
          <w:tcPr>
            <w:tcW w:w="0" w:type="auto"/>
            <w:vAlign w:val="center"/>
          </w:tcPr>
          <w:p w:rsidR="00BF4D15" w:rsidRPr="00D36C20" w:rsidRDefault="00BF4D15" w:rsidP="004C2B08">
            <w:pPr>
              <w:spacing w:before="40" w:after="40"/>
              <w:jc w:val="center"/>
              <w:rPr>
                <w:iCs/>
                <w:sz w:val="26"/>
                <w:szCs w:val="26"/>
              </w:rPr>
            </w:pPr>
          </w:p>
        </w:tc>
        <w:tc>
          <w:tcPr>
            <w:tcW w:w="0" w:type="auto"/>
            <w:vMerge/>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b/>
                <w:iCs/>
                <w:sz w:val="26"/>
                <w:szCs w:val="26"/>
              </w:rPr>
            </w:pPr>
            <w:r w:rsidRPr="00D36C20">
              <w:rPr>
                <w:b/>
                <w:iCs/>
                <w:sz w:val="26"/>
                <w:szCs w:val="26"/>
              </w:rPr>
              <w:lastRenderedPageBreak/>
              <w:t>2</w:t>
            </w:r>
          </w:p>
        </w:tc>
        <w:tc>
          <w:tcPr>
            <w:tcW w:w="0" w:type="auto"/>
            <w:gridSpan w:val="3"/>
            <w:shd w:val="clear" w:color="auto" w:fill="auto"/>
            <w:vAlign w:val="center"/>
          </w:tcPr>
          <w:p w:rsidR="00BF4D15" w:rsidRPr="00D36C20" w:rsidRDefault="00BF4D15" w:rsidP="004C2B08">
            <w:pPr>
              <w:spacing w:before="40" w:after="40"/>
              <w:jc w:val="both"/>
              <w:rPr>
                <w:iCs/>
                <w:sz w:val="26"/>
                <w:szCs w:val="26"/>
              </w:rPr>
            </w:pPr>
            <w:r w:rsidRPr="00D36C20">
              <w:rPr>
                <w:b/>
                <w:iCs/>
                <w:sz w:val="26"/>
                <w:szCs w:val="26"/>
              </w:rPr>
              <w:t>Thủ tục Cấp mới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Cấp Giấy chứng nhận doanh nghiệp đủ điều kiện tự huấn luyện an toàn, vệ sinh lao động hạng B (trừ doanh</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12,5 ngày</w:t>
            </w:r>
          </w:p>
        </w:tc>
        <w:tc>
          <w:tcPr>
            <w:tcW w:w="0" w:type="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1</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C35FB" w:rsidRPr="00D36C20" w:rsidRDefault="00CC35FB" w:rsidP="004C2B08">
            <w:pPr>
              <w:spacing w:before="40" w:after="40"/>
              <w:jc w:val="center"/>
              <w:rPr>
                <w:iCs/>
                <w:sz w:val="26"/>
                <w:szCs w:val="26"/>
              </w:rPr>
            </w:pPr>
            <w:r w:rsidRPr="00D36C20">
              <w:rPr>
                <w:iCs/>
                <w:sz w:val="26"/>
                <w:szCs w:val="26"/>
              </w:rPr>
              <w:t>0,5 ngày</w:t>
            </w:r>
          </w:p>
        </w:tc>
        <w:tc>
          <w:tcPr>
            <w:tcW w:w="0" w:type="auto"/>
            <w:vMerge w:val="restart"/>
            <w:vAlign w:val="center"/>
          </w:tcPr>
          <w:p w:rsidR="00CC35FB" w:rsidRPr="00D36C20" w:rsidRDefault="00CC35FB" w:rsidP="004C2B08">
            <w:pPr>
              <w:spacing w:before="40" w:after="40"/>
              <w:jc w:val="center"/>
              <w:rPr>
                <w:iCs/>
                <w:sz w:val="26"/>
                <w:szCs w:val="26"/>
              </w:rPr>
            </w:pPr>
            <w:r w:rsidRPr="00D36C20">
              <w:rPr>
                <w:iCs/>
                <w:sz w:val="26"/>
                <w:szCs w:val="26"/>
              </w:rPr>
              <w:t>Sở Lao động, Thương binh và Xã hội</w:t>
            </w: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2</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Thanh tra của Sở Lao động, Thương binh và Xã hội</w:t>
            </w:r>
          </w:p>
        </w:tc>
        <w:tc>
          <w:tcPr>
            <w:tcW w:w="0" w:type="auto"/>
            <w:vAlign w:val="center"/>
          </w:tcPr>
          <w:p w:rsidR="00CC35FB" w:rsidRPr="00D36C20" w:rsidRDefault="00CC35FB" w:rsidP="004C2B08">
            <w:pPr>
              <w:spacing w:before="40" w:after="40"/>
              <w:jc w:val="center"/>
              <w:rPr>
                <w:iCs/>
                <w:sz w:val="26"/>
                <w:szCs w:val="26"/>
              </w:rPr>
            </w:pPr>
            <w:r w:rsidRPr="00D36C20">
              <w:rPr>
                <w:iCs/>
                <w:sz w:val="26"/>
                <w:szCs w:val="26"/>
              </w:rPr>
              <w:t>10 ngày</w:t>
            </w:r>
          </w:p>
        </w:tc>
        <w:tc>
          <w:tcPr>
            <w:tcW w:w="0" w:type="auto"/>
            <w:vMerge/>
            <w:vAlign w:val="center"/>
          </w:tcPr>
          <w:p w:rsidR="00CC35FB" w:rsidRPr="00D36C20" w:rsidRDefault="00CC35FB" w:rsidP="004C2B08">
            <w:pPr>
              <w:spacing w:before="40" w:after="40"/>
              <w:jc w:val="center"/>
              <w:rPr>
                <w:iCs/>
                <w:sz w:val="26"/>
                <w:szCs w:val="26"/>
              </w:rPr>
            </w:pP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3</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Hành chính công tỉnh (được Giám đốc Sở ủy quyền ký phê duyệt TTHC tại Trung tâm Phục vụ HCC tỉnh)</w:t>
            </w:r>
          </w:p>
        </w:tc>
        <w:tc>
          <w:tcPr>
            <w:tcW w:w="0" w:type="auto"/>
            <w:vAlign w:val="center"/>
          </w:tcPr>
          <w:p w:rsidR="00CC35FB" w:rsidRPr="00D36C20" w:rsidRDefault="00CC35FB" w:rsidP="004C2B08">
            <w:pPr>
              <w:spacing w:before="40" w:after="40"/>
              <w:jc w:val="center"/>
              <w:rPr>
                <w:iCs/>
                <w:sz w:val="26"/>
                <w:szCs w:val="26"/>
              </w:rPr>
            </w:pPr>
            <w:r w:rsidRPr="00D36C20">
              <w:rPr>
                <w:iCs/>
                <w:sz w:val="26"/>
                <w:szCs w:val="26"/>
              </w:rPr>
              <w:t>2 ngày</w:t>
            </w:r>
          </w:p>
        </w:tc>
        <w:tc>
          <w:tcPr>
            <w:tcW w:w="0" w:type="auto"/>
            <w:vMerge/>
            <w:vAlign w:val="center"/>
          </w:tcPr>
          <w:p w:rsidR="00CC35FB" w:rsidRPr="00D36C20" w:rsidRDefault="00CC35FB" w:rsidP="004C2B08">
            <w:pPr>
              <w:spacing w:before="40" w:after="40"/>
              <w:jc w:val="center"/>
              <w:rPr>
                <w:iCs/>
                <w:sz w:val="26"/>
                <w:szCs w:val="26"/>
              </w:rPr>
            </w:pP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4</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CC35FB" w:rsidRPr="00D36C20" w:rsidRDefault="00CC35FB" w:rsidP="004C2B08">
            <w:pPr>
              <w:spacing w:before="40" w:after="40"/>
              <w:jc w:val="center"/>
              <w:rPr>
                <w:iCs/>
                <w:sz w:val="26"/>
                <w:szCs w:val="26"/>
              </w:rPr>
            </w:pPr>
          </w:p>
        </w:tc>
        <w:tc>
          <w:tcPr>
            <w:tcW w:w="0" w:type="auto"/>
            <w:vMerge/>
            <w:vAlign w:val="center"/>
          </w:tcPr>
          <w:p w:rsidR="00CC35FB" w:rsidRPr="00D36C20" w:rsidRDefault="00CC35FB" w:rsidP="004C2B08">
            <w:pPr>
              <w:spacing w:before="40" w:after="40"/>
              <w:jc w:val="center"/>
              <w:rPr>
                <w:iCs/>
                <w:sz w:val="26"/>
                <w:szCs w:val="26"/>
              </w:rPr>
            </w:pP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D4743F" w:rsidRPr="00D36C20" w:rsidRDefault="00D4743F" w:rsidP="004C2B08">
            <w:pPr>
              <w:spacing w:before="40" w:after="40"/>
              <w:jc w:val="center"/>
              <w:rPr>
                <w:b/>
                <w:iCs/>
                <w:sz w:val="26"/>
                <w:szCs w:val="26"/>
              </w:rPr>
            </w:pPr>
            <w:r w:rsidRPr="00D36C20">
              <w:rPr>
                <w:b/>
                <w:iCs/>
                <w:sz w:val="26"/>
                <w:szCs w:val="26"/>
              </w:rPr>
              <w:t>3</w:t>
            </w:r>
          </w:p>
        </w:tc>
        <w:tc>
          <w:tcPr>
            <w:tcW w:w="0" w:type="auto"/>
            <w:gridSpan w:val="6"/>
            <w:shd w:val="clear" w:color="auto" w:fill="auto"/>
            <w:vAlign w:val="center"/>
          </w:tcPr>
          <w:p w:rsidR="00D4743F" w:rsidRPr="00D36C20" w:rsidRDefault="00D4743F" w:rsidP="004C2B08">
            <w:pPr>
              <w:spacing w:before="40" w:after="40"/>
              <w:jc w:val="both"/>
              <w:rPr>
                <w:b/>
                <w:iCs/>
                <w:sz w:val="26"/>
                <w:szCs w:val="26"/>
              </w:rPr>
            </w:pPr>
            <w:r w:rsidRPr="00D36C20">
              <w:rPr>
                <w:b/>
                <w:iCs/>
                <w:sz w:val="26"/>
                <w:szCs w:val="26"/>
              </w:rPr>
              <w:t>Thủ tục gia hạn, sửa đổi, bổ sung, cấp lại, đổi tên Giấy chứng nhận đủ điều kiện hoạt động huấn luyện an toàn, vệ sinh lao động hạng B (theo quy định tại Nghị định số 140/2018/NCC-CP ngày 08/10/2018 của Chính Phủ sửa đổi, bổ sung các Nghị định liên quan đến điều kiện đầu tư kinh doanh và các thủ tục hành chính thuộc phạm vi quản lý của Bộ Lao động, Thương binh và Xã hội</w:t>
            </w:r>
          </w:p>
        </w:tc>
      </w:tr>
      <w:tr w:rsidR="00D36C20" w:rsidRPr="00D36C20" w:rsidTr="00476481">
        <w:tc>
          <w:tcPr>
            <w:tcW w:w="0" w:type="auto"/>
            <w:shd w:val="clear" w:color="auto" w:fill="auto"/>
            <w:vAlign w:val="center"/>
          </w:tcPr>
          <w:p w:rsidR="00BF4D15" w:rsidRPr="00D36C20" w:rsidRDefault="00D4743F" w:rsidP="004C2B08">
            <w:pPr>
              <w:spacing w:before="40" w:after="40"/>
              <w:jc w:val="center"/>
              <w:rPr>
                <w:b/>
                <w:iCs/>
                <w:sz w:val="26"/>
                <w:szCs w:val="26"/>
              </w:rPr>
            </w:pPr>
            <w:r w:rsidRPr="00D36C20">
              <w:rPr>
                <w:b/>
                <w:iCs/>
                <w:sz w:val="26"/>
                <w:szCs w:val="26"/>
              </w:rPr>
              <w:t>3.</w:t>
            </w:r>
            <w:r w:rsidR="00BF4D15" w:rsidRPr="00D36C20">
              <w:rPr>
                <w:b/>
                <w:iCs/>
                <w:sz w:val="26"/>
                <w:szCs w:val="26"/>
              </w:rPr>
              <w:t>1</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Đối với trường hợp gia hạn, sửa đổi, bổ sung phạm vi GCN</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12,5 ngày</w:t>
            </w:r>
          </w:p>
        </w:tc>
        <w:tc>
          <w:tcPr>
            <w:tcW w:w="0" w:type="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1</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w:t>
            </w:r>
            <w:r w:rsidRPr="00D36C20">
              <w:rPr>
                <w:iCs/>
                <w:sz w:val="26"/>
                <w:szCs w:val="26"/>
              </w:rPr>
              <w:lastRenderedPageBreak/>
              <w:t xml:space="preserve">công (HCC) tỉnh </w:t>
            </w:r>
          </w:p>
        </w:tc>
        <w:tc>
          <w:tcPr>
            <w:tcW w:w="0" w:type="auto"/>
            <w:vAlign w:val="center"/>
          </w:tcPr>
          <w:p w:rsidR="00CC35FB" w:rsidRPr="00D36C20" w:rsidRDefault="00CC35FB" w:rsidP="004C2B08">
            <w:pPr>
              <w:spacing w:before="40" w:after="40"/>
              <w:jc w:val="center"/>
              <w:rPr>
                <w:iCs/>
                <w:sz w:val="26"/>
                <w:szCs w:val="26"/>
              </w:rPr>
            </w:pPr>
            <w:r w:rsidRPr="00D36C20">
              <w:rPr>
                <w:iCs/>
                <w:sz w:val="26"/>
                <w:szCs w:val="26"/>
              </w:rPr>
              <w:lastRenderedPageBreak/>
              <w:t>0,5 ngày</w:t>
            </w:r>
          </w:p>
        </w:tc>
        <w:tc>
          <w:tcPr>
            <w:tcW w:w="0" w:type="auto"/>
            <w:vMerge w:val="restart"/>
            <w:vAlign w:val="center"/>
          </w:tcPr>
          <w:p w:rsidR="00CC35FB" w:rsidRPr="00D36C20" w:rsidRDefault="00CC35FB" w:rsidP="004C2B08">
            <w:pPr>
              <w:spacing w:before="40" w:after="40"/>
              <w:jc w:val="center"/>
              <w:rPr>
                <w:iCs/>
                <w:sz w:val="26"/>
                <w:szCs w:val="26"/>
              </w:rPr>
            </w:pPr>
            <w:r w:rsidRPr="00D36C20">
              <w:rPr>
                <w:iCs/>
                <w:sz w:val="26"/>
                <w:szCs w:val="26"/>
              </w:rPr>
              <w:t xml:space="preserve">Sở Lao động, Thương </w:t>
            </w:r>
            <w:r w:rsidRPr="00D36C20">
              <w:rPr>
                <w:iCs/>
                <w:sz w:val="26"/>
                <w:szCs w:val="26"/>
              </w:rPr>
              <w:lastRenderedPageBreak/>
              <w:t>binh và Xã hội</w:t>
            </w: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2</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Thanh tra của Sở Lao động, Thương binh và Xã hội</w:t>
            </w:r>
          </w:p>
        </w:tc>
        <w:tc>
          <w:tcPr>
            <w:tcW w:w="0" w:type="auto"/>
            <w:vAlign w:val="center"/>
          </w:tcPr>
          <w:p w:rsidR="00CC35FB" w:rsidRPr="00D36C20" w:rsidRDefault="00CC35FB" w:rsidP="004C2B08">
            <w:pPr>
              <w:spacing w:before="40" w:after="40"/>
              <w:jc w:val="center"/>
              <w:rPr>
                <w:iCs/>
                <w:sz w:val="26"/>
                <w:szCs w:val="26"/>
              </w:rPr>
            </w:pPr>
            <w:r w:rsidRPr="00D36C20">
              <w:rPr>
                <w:iCs/>
                <w:sz w:val="26"/>
                <w:szCs w:val="26"/>
              </w:rPr>
              <w:t>11 ngày</w:t>
            </w:r>
          </w:p>
        </w:tc>
        <w:tc>
          <w:tcPr>
            <w:tcW w:w="0" w:type="auto"/>
            <w:vMerge/>
            <w:vAlign w:val="center"/>
          </w:tcPr>
          <w:p w:rsidR="00CC35FB" w:rsidRPr="00D36C20" w:rsidRDefault="00CC35FB" w:rsidP="004C2B08">
            <w:pPr>
              <w:spacing w:before="40" w:after="40"/>
              <w:jc w:val="center"/>
              <w:rPr>
                <w:iCs/>
                <w:sz w:val="26"/>
                <w:szCs w:val="26"/>
              </w:rPr>
            </w:pP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3</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Hành chính công tỉnh (được Giám đốc Sở ủy quyền ký phê duyệt TTHC tại Trung tâm Phục vụ HCC tỉnh)</w:t>
            </w:r>
          </w:p>
        </w:tc>
        <w:tc>
          <w:tcPr>
            <w:tcW w:w="0" w:type="auto"/>
            <w:vAlign w:val="center"/>
          </w:tcPr>
          <w:p w:rsidR="00CC35FB" w:rsidRPr="00D36C20" w:rsidRDefault="00CC35FB" w:rsidP="004C2B08">
            <w:pPr>
              <w:spacing w:before="40" w:after="40"/>
              <w:jc w:val="center"/>
              <w:rPr>
                <w:iCs/>
                <w:sz w:val="26"/>
                <w:szCs w:val="26"/>
              </w:rPr>
            </w:pPr>
            <w:r w:rsidRPr="00D36C20">
              <w:rPr>
                <w:iCs/>
                <w:sz w:val="26"/>
                <w:szCs w:val="26"/>
              </w:rPr>
              <w:t>1 ngày</w:t>
            </w:r>
          </w:p>
        </w:tc>
        <w:tc>
          <w:tcPr>
            <w:tcW w:w="0" w:type="auto"/>
            <w:vMerge/>
            <w:vAlign w:val="center"/>
          </w:tcPr>
          <w:p w:rsidR="00CC35FB" w:rsidRPr="00D36C20" w:rsidRDefault="00CC35FB" w:rsidP="004C2B08">
            <w:pPr>
              <w:spacing w:before="40" w:after="40"/>
              <w:jc w:val="center"/>
              <w:rPr>
                <w:iCs/>
                <w:sz w:val="26"/>
                <w:szCs w:val="26"/>
              </w:rPr>
            </w:pP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4</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CC35FB" w:rsidRPr="00D36C20" w:rsidRDefault="00CC35FB" w:rsidP="004C2B08">
            <w:pPr>
              <w:spacing w:before="40" w:after="40"/>
              <w:jc w:val="center"/>
              <w:rPr>
                <w:iCs/>
                <w:sz w:val="26"/>
                <w:szCs w:val="26"/>
              </w:rPr>
            </w:pPr>
          </w:p>
        </w:tc>
        <w:tc>
          <w:tcPr>
            <w:tcW w:w="0" w:type="auto"/>
            <w:vMerge/>
            <w:vAlign w:val="center"/>
          </w:tcPr>
          <w:p w:rsidR="00CC35FB" w:rsidRPr="00D36C20" w:rsidRDefault="00CC35FB" w:rsidP="004C2B08">
            <w:pPr>
              <w:spacing w:before="40" w:after="40"/>
              <w:jc w:val="center"/>
              <w:rPr>
                <w:iCs/>
                <w:sz w:val="26"/>
                <w:szCs w:val="26"/>
              </w:rPr>
            </w:pP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b/>
                <w:iCs/>
                <w:sz w:val="26"/>
                <w:szCs w:val="26"/>
              </w:rPr>
            </w:pPr>
            <w:r w:rsidRPr="00D36C20">
              <w:rPr>
                <w:b/>
                <w:iCs/>
                <w:sz w:val="26"/>
                <w:szCs w:val="26"/>
              </w:rPr>
              <w:t>3.2</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Đối với trường hợp cấp lại GCN trong trường hợp bị hỏng, mất, cấp đổi tên</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5 ngày</w:t>
            </w:r>
          </w:p>
        </w:tc>
        <w:tc>
          <w:tcPr>
            <w:tcW w:w="0" w:type="auto"/>
            <w:vAlign w:val="center"/>
          </w:tcPr>
          <w:p w:rsidR="00BF4D15" w:rsidRPr="00D36C20" w:rsidRDefault="00BF4D15" w:rsidP="004C2B08">
            <w:pPr>
              <w:spacing w:before="40" w:after="40"/>
              <w:jc w:val="center"/>
              <w:rPr>
                <w:b/>
                <w:iCs/>
                <w:sz w:val="26"/>
                <w:szCs w:val="26"/>
              </w:rPr>
            </w:pPr>
          </w:p>
        </w:tc>
        <w:tc>
          <w:tcPr>
            <w:tcW w:w="0" w:type="auto"/>
          </w:tcPr>
          <w:p w:rsidR="00BF4D15" w:rsidRPr="00D36C20" w:rsidRDefault="00BF4D15"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1</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C35FB" w:rsidRPr="00D36C20" w:rsidRDefault="00CC35FB" w:rsidP="004C2B08">
            <w:pPr>
              <w:spacing w:before="40" w:after="40"/>
              <w:jc w:val="center"/>
              <w:rPr>
                <w:iCs/>
                <w:sz w:val="26"/>
                <w:szCs w:val="26"/>
              </w:rPr>
            </w:pPr>
          </w:p>
        </w:tc>
        <w:tc>
          <w:tcPr>
            <w:tcW w:w="0" w:type="auto"/>
            <w:vMerge w:val="restart"/>
            <w:vAlign w:val="center"/>
          </w:tcPr>
          <w:p w:rsidR="00CC35FB" w:rsidRPr="00D36C20" w:rsidRDefault="00CC35FB" w:rsidP="004C2B08">
            <w:pPr>
              <w:spacing w:before="40" w:after="40"/>
              <w:jc w:val="center"/>
              <w:rPr>
                <w:iCs/>
                <w:sz w:val="26"/>
                <w:szCs w:val="26"/>
              </w:rPr>
            </w:pPr>
            <w:r w:rsidRPr="00D36C20">
              <w:rPr>
                <w:iCs/>
                <w:sz w:val="26"/>
                <w:szCs w:val="26"/>
              </w:rPr>
              <w:t>Sở Lao động, Thương binh và Xã hội</w:t>
            </w: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2</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Thanh tra của Sở Lao động, Thương binh và Xã hội</w:t>
            </w:r>
          </w:p>
        </w:tc>
        <w:tc>
          <w:tcPr>
            <w:tcW w:w="0" w:type="auto"/>
            <w:vAlign w:val="center"/>
          </w:tcPr>
          <w:p w:rsidR="00CC35FB" w:rsidRPr="00D36C20" w:rsidRDefault="00CC35FB" w:rsidP="004C2B08">
            <w:pPr>
              <w:spacing w:before="40" w:after="40"/>
              <w:jc w:val="center"/>
              <w:rPr>
                <w:iCs/>
                <w:sz w:val="26"/>
                <w:szCs w:val="26"/>
              </w:rPr>
            </w:pPr>
          </w:p>
        </w:tc>
        <w:tc>
          <w:tcPr>
            <w:tcW w:w="0" w:type="auto"/>
            <w:vMerge/>
            <w:vAlign w:val="center"/>
          </w:tcPr>
          <w:p w:rsidR="00CC35FB" w:rsidRPr="00D36C20" w:rsidRDefault="00CC35FB" w:rsidP="004C2B08">
            <w:pPr>
              <w:spacing w:before="40" w:after="40"/>
              <w:jc w:val="center"/>
              <w:rPr>
                <w:iCs/>
                <w:sz w:val="26"/>
                <w:szCs w:val="26"/>
              </w:rPr>
            </w:pP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3</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Hành chính công tỉnh (được Giám đốc Sở ủy quyền ký phê duyệt TTHC tại Trung tâm Phục vụ HCC tỉnh)</w:t>
            </w:r>
          </w:p>
        </w:tc>
        <w:tc>
          <w:tcPr>
            <w:tcW w:w="0" w:type="auto"/>
            <w:vAlign w:val="center"/>
          </w:tcPr>
          <w:p w:rsidR="00CC35FB" w:rsidRPr="00D36C20" w:rsidRDefault="00CC35FB" w:rsidP="004C2B08">
            <w:pPr>
              <w:spacing w:before="40" w:after="40"/>
              <w:jc w:val="center"/>
              <w:rPr>
                <w:iCs/>
                <w:sz w:val="26"/>
                <w:szCs w:val="26"/>
              </w:rPr>
            </w:pPr>
          </w:p>
        </w:tc>
        <w:tc>
          <w:tcPr>
            <w:tcW w:w="0" w:type="auto"/>
            <w:vMerge/>
            <w:vAlign w:val="center"/>
          </w:tcPr>
          <w:p w:rsidR="00CC35FB" w:rsidRPr="00D36C20" w:rsidRDefault="00CC35FB" w:rsidP="004C2B08">
            <w:pPr>
              <w:spacing w:before="40" w:after="40"/>
              <w:jc w:val="center"/>
              <w:rPr>
                <w:iCs/>
                <w:sz w:val="26"/>
                <w:szCs w:val="26"/>
              </w:rPr>
            </w:pP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4</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CC35FB" w:rsidRPr="00D36C20" w:rsidRDefault="00CC35FB" w:rsidP="004C2B08">
            <w:pPr>
              <w:spacing w:before="40" w:after="40"/>
              <w:jc w:val="center"/>
              <w:rPr>
                <w:iCs/>
                <w:sz w:val="26"/>
                <w:szCs w:val="26"/>
              </w:rPr>
            </w:pPr>
          </w:p>
        </w:tc>
        <w:tc>
          <w:tcPr>
            <w:tcW w:w="0" w:type="auto"/>
            <w:vMerge/>
            <w:vAlign w:val="center"/>
          </w:tcPr>
          <w:p w:rsidR="00CC35FB" w:rsidRPr="00D36C20" w:rsidRDefault="00CC35FB" w:rsidP="004C2B08">
            <w:pPr>
              <w:spacing w:before="40" w:after="40"/>
              <w:jc w:val="center"/>
              <w:rPr>
                <w:iCs/>
                <w:sz w:val="26"/>
                <w:szCs w:val="26"/>
              </w:rPr>
            </w:pP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b/>
                <w:iCs/>
                <w:sz w:val="26"/>
                <w:szCs w:val="26"/>
              </w:rPr>
            </w:pPr>
            <w:r w:rsidRPr="00D36C20">
              <w:rPr>
                <w:b/>
                <w:iCs/>
                <w:sz w:val="26"/>
                <w:szCs w:val="26"/>
              </w:rPr>
              <w:t>4</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khai báo các máy, thiết bị có yêu cầu nghiêm ngặt về an toàn lao động</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2,5 ngày</w:t>
            </w:r>
          </w:p>
        </w:tc>
        <w:tc>
          <w:tcPr>
            <w:tcW w:w="0" w:type="auto"/>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1</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C35FB" w:rsidRPr="00D36C20" w:rsidRDefault="00CC35FB" w:rsidP="004C2B08">
            <w:pPr>
              <w:spacing w:before="40" w:after="40"/>
              <w:jc w:val="center"/>
              <w:rPr>
                <w:iCs/>
                <w:sz w:val="26"/>
                <w:szCs w:val="26"/>
              </w:rPr>
            </w:pPr>
            <w:r w:rsidRPr="00D36C20">
              <w:rPr>
                <w:iCs/>
                <w:sz w:val="26"/>
                <w:szCs w:val="26"/>
              </w:rPr>
              <w:t>0,5 ngày</w:t>
            </w:r>
          </w:p>
        </w:tc>
        <w:tc>
          <w:tcPr>
            <w:tcW w:w="0" w:type="auto"/>
            <w:vMerge w:val="restart"/>
            <w:vAlign w:val="center"/>
          </w:tcPr>
          <w:p w:rsidR="00CC35FB" w:rsidRPr="00D36C20" w:rsidRDefault="00CC35FB" w:rsidP="004C2B08">
            <w:pPr>
              <w:spacing w:before="40" w:after="40"/>
              <w:jc w:val="center"/>
              <w:rPr>
                <w:iCs/>
                <w:sz w:val="26"/>
                <w:szCs w:val="26"/>
              </w:rPr>
            </w:pPr>
            <w:r w:rsidRPr="00D36C20">
              <w:rPr>
                <w:iCs/>
                <w:sz w:val="26"/>
                <w:szCs w:val="26"/>
              </w:rPr>
              <w:t>Sở Lao động, Thương binh và Xã hội</w:t>
            </w: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2</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Thanh tra của Sở Lao động, Thương binh và Xã hội</w:t>
            </w:r>
          </w:p>
        </w:tc>
        <w:tc>
          <w:tcPr>
            <w:tcW w:w="0" w:type="auto"/>
            <w:vAlign w:val="center"/>
          </w:tcPr>
          <w:p w:rsidR="00CC35FB" w:rsidRPr="00D36C20" w:rsidRDefault="00CC35FB" w:rsidP="004C2B08">
            <w:pPr>
              <w:spacing w:before="40" w:after="40"/>
              <w:jc w:val="center"/>
              <w:rPr>
                <w:iCs/>
                <w:sz w:val="26"/>
                <w:szCs w:val="26"/>
              </w:rPr>
            </w:pPr>
            <w:r w:rsidRPr="00D36C20">
              <w:rPr>
                <w:iCs/>
                <w:sz w:val="26"/>
                <w:szCs w:val="26"/>
              </w:rPr>
              <w:t>1 ngày</w:t>
            </w:r>
          </w:p>
        </w:tc>
        <w:tc>
          <w:tcPr>
            <w:tcW w:w="0" w:type="auto"/>
            <w:vMerge/>
            <w:vAlign w:val="center"/>
          </w:tcPr>
          <w:p w:rsidR="00CC35FB" w:rsidRPr="00D36C20" w:rsidRDefault="00CC35FB" w:rsidP="004C2B08">
            <w:pPr>
              <w:spacing w:before="40" w:after="40"/>
              <w:jc w:val="center"/>
              <w:rPr>
                <w:iCs/>
                <w:sz w:val="26"/>
                <w:szCs w:val="26"/>
              </w:rPr>
            </w:pP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3</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Hành chính công tỉnh (được Giám đốc Sở ủy quyền ký phê duyệt TTHC tại Trung tâm Phục vụ HCC tỉnh)</w:t>
            </w:r>
          </w:p>
        </w:tc>
        <w:tc>
          <w:tcPr>
            <w:tcW w:w="0" w:type="auto"/>
            <w:vAlign w:val="center"/>
          </w:tcPr>
          <w:p w:rsidR="00CC35FB" w:rsidRPr="00D36C20" w:rsidRDefault="00CC35FB" w:rsidP="004C2B08">
            <w:pPr>
              <w:spacing w:before="40" w:after="40"/>
              <w:jc w:val="center"/>
              <w:rPr>
                <w:iCs/>
                <w:sz w:val="26"/>
                <w:szCs w:val="26"/>
              </w:rPr>
            </w:pPr>
            <w:r w:rsidRPr="00D36C20">
              <w:rPr>
                <w:iCs/>
                <w:sz w:val="26"/>
                <w:szCs w:val="26"/>
              </w:rPr>
              <w:t>1 ngày</w:t>
            </w:r>
          </w:p>
        </w:tc>
        <w:tc>
          <w:tcPr>
            <w:tcW w:w="0" w:type="auto"/>
            <w:vMerge/>
            <w:vAlign w:val="center"/>
          </w:tcPr>
          <w:p w:rsidR="00CC35FB" w:rsidRPr="00D36C20" w:rsidRDefault="00CC35FB" w:rsidP="004C2B08">
            <w:pPr>
              <w:spacing w:before="40" w:after="40"/>
              <w:jc w:val="center"/>
              <w:rPr>
                <w:iCs/>
                <w:sz w:val="26"/>
                <w:szCs w:val="26"/>
              </w:rPr>
            </w:pP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iCs/>
                <w:sz w:val="26"/>
                <w:szCs w:val="26"/>
              </w:rPr>
            </w:pPr>
          </w:p>
        </w:tc>
        <w:tc>
          <w:tcPr>
            <w:tcW w:w="0" w:type="auto"/>
            <w:shd w:val="clear" w:color="auto" w:fill="auto"/>
            <w:vAlign w:val="center"/>
          </w:tcPr>
          <w:p w:rsidR="00BF4D15" w:rsidRPr="00D36C20" w:rsidRDefault="00BF4D15" w:rsidP="004C2B08">
            <w:pPr>
              <w:spacing w:before="40" w:after="40"/>
              <w:rPr>
                <w:iCs/>
                <w:sz w:val="26"/>
                <w:szCs w:val="26"/>
              </w:rPr>
            </w:pPr>
            <w:r w:rsidRPr="00D36C20">
              <w:rPr>
                <w:iCs/>
                <w:sz w:val="26"/>
                <w:szCs w:val="26"/>
              </w:rPr>
              <w:t>Bước 4</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b/>
                <w:iCs/>
                <w:sz w:val="26"/>
                <w:szCs w:val="26"/>
              </w:rPr>
            </w:pPr>
            <w:r w:rsidRPr="00D36C20">
              <w:rPr>
                <w:b/>
                <w:iCs/>
                <w:sz w:val="26"/>
                <w:szCs w:val="26"/>
              </w:rPr>
              <w:t>II</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LĨNH VỰC BẢO TRỢ XÃ HỘI</w:t>
            </w:r>
            <w:r w:rsidR="00E07B18" w:rsidRPr="00D36C20">
              <w:rPr>
                <w:b/>
                <w:iCs/>
                <w:sz w:val="26"/>
                <w:szCs w:val="26"/>
              </w:rPr>
              <w:t xml:space="preserve"> (10 TTHC)</w:t>
            </w:r>
          </w:p>
        </w:tc>
        <w:tc>
          <w:tcPr>
            <w:tcW w:w="0" w:type="auto"/>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p>
        </w:tc>
        <w:tc>
          <w:tcPr>
            <w:tcW w:w="0" w:type="auto"/>
          </w:tcPr>
          <w:p w:rsidR="00BF4D15" w:rsidRPr="00D36C20" w:rsidRDefault="00BF4D15" w:rsidP="004C2B08">
            <w:pPr>
              <w:spacing w:before="40" w:after="40"/>
              <w:jc w:val="center"/>
              <w:rPr>
                <w:b/>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b/>
                <w:iCs/>
                <w:sz w:val="26"/>
                <w:szCs w:val="26"/>
              </w:rPr>
            </w:pPr>
            <w:r w:rsidRPr="00D36C20">
              <w:rPr>
                <w:b/>
                <w:iCs/>
                <w:sz w:val="26"/>
                <w:szCs w:val="26"/>
              </w:rPr>
              <w:t>5</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công nhận cơ sở sản xuất, kinh doanh sử dụng từ 30% tổng số lao động trở lên là người khuyết tật</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7 ngày</w:t>
            </w:r>
          </w:p>
        </w:tc>
        <w:tc>
          <w:tcPr>
            <w:tcW w:w="0" w:type="auto"/>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1</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C35FB" w:rsidRPr="00D36C20" w:rsidRDefault="00CC35FB" w:rsidP="004C2B08">
            <w:pPr>
              <w:spacing w:before="40" w:after="40"/>
              <w:jc w:val="center"/>
              <w:rPr>
                <w:iCs/>
                <w:sz w:val="26"/>
                <w:szCs w:val="26"/>
              </w:rPr>
            </w:pPr>
            <w:r w:rsidRPr="00D36C20">
              <w:rPr>
                <w:iCs/>
                <w:sz w:val="26"/>
                <w:szCs w:val="26"/>
              </w:rPr>
              <w:t>0,5 ngày</w:t>
            </w:r>
          </w:p>
        </w:tc>
        <w:tc>
          <w:tcPr>
            <w:tcW w:w="0" w:type="auto"/>
            <w:vMerge w:val="restart"/>
            <w:vAlign w:val="center"/>
          </w:tcPr>
          <w:p w:rsidR="00CC35FB" w:rsidRPr="00D36C20" w:rsidRDefault="00CC35FB" w:rsidP="004C2B08">
            <w:pPr>
              <w:spacing w:before="40" w:after="40"/>
              <w:jc w:val="center"/>
              <w:rPr>
                <w:iCs/>
                <w:sz w:val="26"/>
                <w:szCs w:val="26"/>
              </w:rPr>
            </w:pPr>
            <w:r w:rsidRPr="00D36C20">
              <w:rPr>
                <w:iCs/>
                <w:sz w:val="26"/>
                <w:szCs w:val="26"/>
              </w:rPr>
              <w:t>Sở Lao động, Thương binh và Xã hội</w:t>
            </w: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2</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 xml:space="preserve">Công chức của Sở Lao động, Thương </w:t>
            </w:r>
            <w:r w:rsidRPr="00D36C20">
              <w:rPr>
                <w:iCs/>
                <w:sz w:val="26"/>
                <w:szCs w:val="26"/>
              </w:rPr>
              <w:lastRenderedPageBreak/>
              <w:t>binh và Xã hội được cử đến làm việc tại Trung tâm Phục vụ HCC tỉnh phối hợp với phòng Bảo trợ xã hội của Sở Lao động, Thương binh và Xã hội</w:t>
            </w:r>
          </w:p>
        </w:tc>
        <w:tc>
          <w:tcPr>
            <w:tcW w:w="0" w:type="auto"/>
            <w:vAlign w:val="center"/>
          </w:tcPr>
          <w:p w:rsidR="00CC35FB" w:rsidRPr="00D36C20" w:rsidRDefault="00CC35FB" w:rsidP="004C2B08">
            <w:pPr>
              <w:spacing w:before="40" w:after="40"/>
              <w:jc w:val="center"/>
              <w:rPr>
                <w:iCs/>
                <w:sz w:val="26"/>
                <w:szCs w:val="26"/>
              </w:rPr>
            </w:pPr>
            <w:r w:rsidRPr="00D36C20">
              <w:rPr>
                <w:iCs/>
                <w:sz w:val="26"/>
                <w:szCs w:val="26"/>
              </w:rPr>
              <w:lastRenderedPageBreak/>
              <w:t xml:space="preserve">5 ngày </w:t>
            </w:r>
          </w:p>
        </w:tc>
        <w:tc>
          <w:tcPr>
            <w:tcW w:w="0" w:type="auto"/>
            <w:vMerge/>
            <w:vAlign w:val="center"/>
          </w:tcPr>
          <w:p w:rsidR="00CC35FB" w:rsidRPr="00D36C20" w:rsidRDefault="00CC35FB" w:rsidP="004C2B08">
            <w:pPr>
              <w:spacing w:before="40" w:after="40"/>
              <w:jc w:val="center"/>
              <w:rPr>
                <w:iCs/>
                <w:sz w:val="26"/>
                <w:szCs w:val="26"/>
              </w:rPr>
            </w:pP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3</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Hành chính công tỉnh (được Giám đốc Sở ủy quyền ký phê duyệt TTHC tại Trung tâm Phục vụ HCC tỉnh)</w:t>
            </w:r>
          </w:p>
        </w:tc>
        <w:tc>
          <w:tcPr>
            <w:tcW w:w="0" w:type="auto"/>
            <w:vAlign w:val="center"/>
          </w:tcPr>
          <w:p w:rsidR="00CC35FB" w:rsidRPr="00D36C20" w:rsidRDefault="00CC35FB" w:rsidP="004C2B08">
            <w:pPr>
              <w:spacing w:before="40" w:after="40"/>
              <w:jc w:val="center"/>
              <w:rPr>
                <w:iCs/>
                <w:sz w:val="26"/>
                <w:szCs w:val="26"/>
              </w:rPr>
            </w:pPr>
            <w:r w:rsidRPr="00D36C20">
              <w:rPr>
                <w:iCs/>
                <w:sz w:val="26"/>
                <w:szCs w:val="26"/>
              </w:rPr>
              <w:t>1,5 ngày</w:t>
            </w:r>
          </w:p>
        </w:tc>
        <w:tc>
          <w:tcPr>
            <w:tcW w:w="0" w:type="auto"/>
            <w:vMerge/>
            <w:vAlign w:val="center"/>
          </w:tcPr>
          <w:p w:rsidR="00CC35FB" w:rsidRPr="00D36C20" w:rsidRDefault="00CC35FB" w:rsidP="004C2B08">
            <w:pPr>
              <w:spacing w:before="40" w:after="40"/>
              <w:jc w:val="center"/>
              <w:rPr>
                <w:iCs/>
                <w:sz w:val="26"/>
                <w:szCs w:val="26"/>
              </w:rPr>
            </w:pP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4</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CC35FB" w:rsidRPr="00D36C20" w:rsidRDefault="00CC35FB" w:rsidP="004C2B08">
            <w:pPr>
              <w:spacing w:before="40" w:after="40"/>
              <w:jc w:val="center"/>
              <w:rPr>
                <w:iCs/>
                <w:sz w:val="26"/>
                <w:szCs w:val="26"/>
              </w:rPr>
            </w:pPr>
          </w:p>
        </w:tc>
        <w:tc>
          <w:tcPr>
            <w:tcW w:w="0" w:type="auto"/>
            <w:vMerge/>
            <w:vAlign w:val="center"/>
          </w:tcPr>
          <w:p w:rsidR="00CC35FB" w:rsidRPr="00D36C20" w:rsidRDefault="00CC35FB" w:rsidP="004C2B08">
            <w:pPr>
              <w:spacing w:before="40" w:after="40"/>
              <w:jc w:val="center"/>
              <w:rPr>
                <w:iCs/>
                <w:sz w:val="26"/>
                <w:szCs w:val="26"/>
              </w:rPr>
            </w:pP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b/>
                <w:iCs/>
                <w:sz w:val="26"/>
                <w:szCs w:val="26"/>
              </w:rPr>
            </w:pPr>
            <w:r w:rsidRPr="00D36C20">
              <w:rPr>
                <w:b/>
                <w:iCs/>
                <w:sz w:val="26"/>
                <w:szCs w:val="26"/>
              </w:rPr>
              <w:t>6</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Đăng ký thành lập cơ sở trợ giúp xã hội ngoài công lập thuộc thẩm quyền giải quyết của Sở Lao động – Thương binh và Xã hội</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5 ngày</w:t>
            </w:r>
          </w:p>
        </w:tc>
        <w:tc>
          <w:tcPr>
            <w:tcW w:w="0" w:type="auto"/>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1</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C35FB" w:rsidRPr="00D36C20" w:rsidRDefault="00CC35FB" w:rsidP="004C2B08">
            <w:pPr>
              <w:spacing w:before="40" w:after="40"/>
              <w:jc w:val="center"/>
              <w:rPr>
                <w:iCs/>
                <w:sz w:val="26"/>
                <w:szCs w:val="26"/>
              </w:rPr>
            </w:pPr>
            <w:r w:rsidRPr="00D36C20">
              <w:rPr>
                <w:iCs/>
                <w:sz w:val="26"/>
                <w:szCs w:val="26"/>
              </w:rPr>
              <w:t>0, 5 ngày</w:t>
            </w:r>
          </w:p>
        </w:tc>
        <w:tc>
          <w:tcPr>
            <w:tcW w:w="0" w:type="auto"/>
            <w:vMerge w:val="restart"/>
            <w:vAlign w:val="center"/>
          </w:tcPr>
          <w:p w:rsidR="00CC35FB" w:rsidRPr="00D36C20" w:rsidRDefault="00CC35FB" w:rsidP="004C2B08">
            <w:pPr>
              <w:spacing w:before="40" w:after="40"/>
              <w:jc w:val="center"/>
              <w:rPr>
                <w:iCs/>
                <w:sz w:val="26"/>
                <w:szCs w:val="26"/>
              </w:rPr>
            </w:pPr>
            <w:r w:rsidRPr="00D36C20">
              <w:rPr>
                <w:iCs/>
                <w:sz w:val="26"/>
                <w:szCs w:val="26"/>
              </w:rPr>
              <w:t>Sở Lao động, Thương binh và Xã hội</w:t>
            </w: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2</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Bảo trợ xã hội của Sở Lao động, Thương binh và Xã hội</w:t>
            </w:r>
          </w:p>
        </w:tc>
        <w:tc>
          <w:tcPr>
            <w:tcW w:w="0" w:type="auto"/>
            <w:vAlign w:val="center"/>
          </w:tcPr>
          <w:p w:rsidR="00CC35FB" w:rsidRPr="00D36C20" w:rsidRDefault="00CC35FB" w:rsidP="004C2B08">
            <w:pPr>
              <w:spacing w:before="40" w:after="40"/>
              <w:jc w:val="center"/>
              <w:rPr>
                <w:iCs/>
                <w:sz w:val="26"/>
                <w:szCs w:val="26"/>
              </w:rPr>
            </w:pPr>
            <w:r w:rsidRPr="00D36C20">
              <w:rPr>
                <w:iCs/>
                <w:sz w:val="26"/>
                <w:szCs w:val="26"/>
              </w:rPr>
              <w:t>3 ngày</w:t>
            </w:r>
          </w:p>
        </w:tc>
        <w:tc>
          <w:tcPr>
            <w:tcW w:w="0" w:type="auto"/>
            <w:vMerge/>
            <w:vAlign w:val="center"/>
          </w:tcPr>
          <w:p w:rsidR="00CC35FB" w:rsidRPr="00D36C20" w:rsidRDefault="00CC35FB" w:rsidP="004C2B08">
            <w:pPr>
              <w:spacing w:before="40" w:after="40"/>
              <w:jc w:val="center"/>
              <w:rPr>
                <w:iCs/>
                <w:sz w:val="26"/>
                <w:szCs w:val="26"/>
              </w:rPr>
            </w:pP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3</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Lãnh đạo Sở</w:t>
            </w:r>
          </w:p>
        </w:tc>
        <w:tc>
          <w:tcPr>
            <w:tcW w:w="0" w:type="auto"/>
            <w:vAlign w:val="center"/>
          </w:tcPr>
          <w:p w:rsidR="00CC35FB" w:rsidRPr="00D36C20" w:rsidRDefault="00CC35FB" w:rsidP="004C2B08">
            <w:pPr>
              <w:spacing w:before="40" w:after="40"/>
              <w:jc w:val="center"/>
              <w:rPr>
                <w:iCs/>
                <w:sz w:val="26"/>
                <w:szCs w:val="26"/>
              </w:rPr>
            </w:pPr>
            <w:r w:rsidRPr="00D36C20">
              <w:rPr>
                <w:iCs/>
                <w:sz w:val="26"/>
                <w:szCs w:val="26"/>
              </w:rPr>
              <w:t>1,5 ngày</w:t>
            </w:r>
          </w:p>
        </w:tc>
        <w:tc>
          <w:tcPr>
            <w:tcW w:w="0" w:type="auto"/>
            <w:vMerge/>
            <w:vAlign w:val="center"/>
          </w:tcPr>
          <w:p w:rsidR="00CC35FB" w:rsidRPr="00D36C20" w:rsidRDefault="00CC35FB" w:rsidP="004C2B08">
            <w:pPr>
              <w:spacing w:before="40" w:after="40"/>
              <w:jc w:val="center"/>
              <w:rPr>
                <w:iCs/>
                <w:sz w:val="26"/>
                <w:szCs w:val="26"/>
              </w:rPr>
            </w:pPr>
          </w:p>
        </w:tc>
        <w:tc>
          <w:tcPr>
            <w:tcW w:w="0" w:type="auto"/>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iCs/>
                <w:sz w:val="26"/>
                <w:szCs w:val="26"/>
              </w:rPr>
            </w:pPr>
          </w:p>
        </w:tc>
        <w:tc>
          <w:tcPr>
            <w:tcW w:w="0" w:type="auto"/>
            <w:shd w:val="clear" w:color="auto" w:fill="auto"/>
            <w:vAlign w:val="center"/>
          </w:tcPr>
          <w:p w:rsidR="00BF4D15" w:rsidRPr="00D36C20" w:rsidRDefault="00BF4D15" w:rsidP="004C2B08">
            <w:pPr>
              <w:spacing w:before="40" w:after="40"/>
              <w:rPr>
                <w:iCs/>
                <w:sz w:val="26"/>
                <w:szCs w:val="26"/>
              </w:rPr>
            </w:pPr>
            <w:r w:rsidRPr="00D36C20">
              <w:rPr>
                <w:iCs/>
                <w:sz w:val="26"/>
                <w:szCs w:val="26"/>
              </w:rPr>
              <w:t>Bước 4</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b/>
                <w:iCs/>
                <w:sz w:val="26"/>
                <w:szCs w:val="26"/>
              </w:rPr>
            </w:pPr>
            <w:r w:rsidRPr="00D36C20">
              <w:rPr>
                <w:b/>
                <w:iCs/>
                <w:sz w:val="26"/>
                <w:szCs w:val="26"/>
              </w:rPr>
              <w:t>7</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 xml:space="preserve">Đăng ký thay đổi nội dung hoặc cấp lại giấy chứng nhận đăng ký thành lập cơ sở trợ giúp </w:t>
            </w:r>
            <w:r w:rsidRPr="00D36C20">
              <w:rPr>
                <w:b/>
                <w:iCs/>
                <w:sz w:val="26"/>
                <w:szCs w:val="26"/>
              </w:rPr>
              <w:lastRenderedPageBreak/>
              <w:t>xã hội ngoài công lập thuộc thẩm quyền của Sở Lao động – Thương binh và Xã hội</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lastRenderedPageBreak/>
              <w:t>5 ngày</w:t>
            </w:r>
          </w:p>
        </w:tc>
        <w:tc>
          <w:tcPr>
            <w:tcW w:w="0" w:type="auto"/>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1</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C35FB" w:rsidRPr="00D36C20" w:rsidRDefault="00CC35FB" w:rsidP="004C2B08">
            <w:pPr>
              <w:spacing w:before="40" w:after="40"/>
              <w:jc w:val="center"/>
              <w:rPr>
                <w:iCs/>
                <w:sz w:val="26"/>
                <w:szCs w:val="26"/>
              </w:rPr>
            </w:pPr>
            <w:r w:rsidRPr="00D36C20">
              <w:rPr>
                <w:iCs/>
                <w:sz w:val="26"/>
                <w:szCs w:val="26"/>
              </w:rPr>
              <w:t>0,5 ngày</w:t>
            </w:r>
          </w:p>
        </w:tc>
        <w:tc>
          <w:tcPr>
            <w:tcW w:w="0" w:type="auto"/>
            <w:vMerge w:val="restart"/>
            <w:vAlign w:val="center"/>
          </w:tcPr>
          <w:p w:rsidR="00CC35FB" w:rsidRPr="00D36C20" w:rsidRDefault="00CC35FB" w:rsidP="004C2B08">
            <w:pPr>
              <w:spacing w:before="40" w:after="40"/>
              <w:jc w:val="center"/>
              <w:rPr>
                <w:iCs/>
                <w:sz w:val="26"/>
                <w:szCs w:val="26"/>
              </w:rPr>
            </w:pPr>
            <w:r w:rsidRPr="00D36C20">
              <w:rPr>
                <w:iCs/>
                <w:sz w:val="26"/>
                <w:szCs w:val="26"/>
              </w:rPr>
              <w:t>Sở Lao động, Thương binh và Xã hội</w:t>
            </w:r>
          </w:p>
        </w:tc>
        <w:tc>
          <w:tcPr>
            <w:tcW w:w="0" w:type="auto"/>
            <w:vAlign w:val="center"/>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2</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Bảo trợ xã hội của Sở Lao động, Thương binh và Xã hội</w:t>
            </w:r>
          </w:p>
        </w:tc>
        <w:tc>
          <w:tcPr>
            <w:tcW w:w="0" w:type="auto"/>
            <w:vAlign w:val="center"/>
          </w:tcPr>
          <w:p w:rsidR="00CC35FB" w:rsidRPr="00D36C20" w:rsidRDefault="00CC35FB" w:rsidP="004C2B08">
            <w:pPr>
              <w:spacing w:before="40" w:after="40"/>
              <w:jc w:val="center"/>
              <w:rPr>
                <w:iCs/>
                <w:sz w:val="26"/>
                <w:szCs w:val="26"/>
              </w:rPr>
            </w:pPr>
            <w:r w:rsidRPr="00D36C20">
              <w:rPr>
                <w:iCs/>
                <w:sz w:val="26"/>
                <w:szCs w:val="26"/>
              </w:rPr>
              <w:t>3 ngày</w:t>
            </w:r>
          </w:p>
        </w:tc>
        <w:tc>
          <w:tcPr>
            <w:tcW w:w="0" w:type="auto"/>
            <w:vMerge/>
            <w:vAlign w:val="center"/>
          </w:tcPr>
          <w:p w:rsidR="00CC35FB" w:rsidRPr="00D36C20" w:rsidRDefault="00CC35FB" w:rsidP="004C2B08">
            <w:pPr>
              <w:spacing w:before="40" w:after="40"/>
              <w:jc w:val="center"/>
              <w:rPr>
                <w:iCs/>
                <w:sz w:val="26"/>
                <w:szCs w:val="26"/>
              </w:rPr>
            </w:pPr>
          </w:p>
        </w:tc>
        <w:tc>
          <w:tcPr>
            <w:tcW w:w="0" w:type="auto"/>
            <w:vAlign w:val="center"/>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3</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Lãnh đạo Sở</w:t>
            </w:r>
          </w:p>
        </w:tc>
        <w:tc>
          <w:tcPr>
            <w:tcW w:w="0" w:type="auto"/>
            <w:vAlign w:val="center"/>
          </w:tcPr>
          <w:p w:rsidR="00CC35FB" w:rsidRPr="00D36C20" w:rsidRDefault="00CC35FB" w:rsidP="004C2B08">
            <w:pPr>
              <w:spacing w:before="40" w:after="40"/>
              <w:jc w:val="center"/>
              <w:rPr>
                <w:iCs/>
                <w:sz w:val="26"/>
                <w:szCs w:val="26"/>
              </w:rPr>
            </w:pPr>
            <w:r w:rsidRPr="00D36C20">
              <w:rPr>
                <w:iCs/>
                <w:sz w:val="26"/>
                <w:szCs w:val="26"/>
              </w:rPr>
              <w:t>1,5 ngày</w:t>
            </w:r>
          </w:p>
        </w:tc>
        <w:tc>
          <w:tcPr>
            <w:tcW w:w="0" w:type="auto"/>
            <w:vMerge/>
            <w:vAlign w:val="center"/>
          </w:tcPr>
          <w:p w:rsidR="00CC35FB" w:rsidRPr="00D36C20" w:rsidRDefault="00CC35FB" w:rsidP="004C2B08">
            <w:pPr>
              <w:spacing w:before="40" w:after="40"/>
              <w:jc w:val="center"/>
              <w:rPr>
                <w:iCs/>
                <w:sz w:val="26"/>
                <w:szCs w:val="26"/>
              </w:rPr>
            </w:pPr>
          </w:p>
        </w:tc>
        <w:tc>
          <w:tcPr>
            <w:tcW w:w="0" w:type="auto"/>
            <w:vAlign w:val="center"/>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CC35FB" w:rsidRPr="00D36C20" w:rsidRDefault="00CC35FB" w:rsidP="004C2B08">
            <w:pPr>
              <w:spacing w:before="40" w:after="40"/>
              <w:jc w:val="center"/>
              <w:rPr>
                <w:iCs/>
                <w:sz w:val="26"/>
                <w:szCs w:val="26"/>
              </w:rPr>
            </w:pPr>
          </w:p>
        </w:tc>
        <w:tc>
          <w:tcPr>
            <w:tcW w:w="0" w:type="auto"/>
            <w:shd w:val="clear" w:color="auto" w:fill="auto"/>
            <w:vAlign w:val="center"/>
          </w:tcPr>
          <w:p w:rsidR="00CC35FB" w:rsidRPr="00D36C20" w:rsidRDefault="00CC35FB" w:rsidP="004C2B08">
            <w:pPr>
              <w:spacing w:before="40" w:after="40"/>
              <w:rPr>
                <w:iCs/>
                <w:sz w:val="26"/>
                <w:szCs w:val="26"/>
              </w:rPr>
            </w:pPr>
            <w:r w:rsidRPr="00D36C20">
              <w:rPr>
                <w:iCs/>
                <w:sz w:val="26"/>
                <w:szCs w:val="26"/>
              </w:rPr>
              <w:t>Bước 4</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C35FB" w:rsidRPr="00D36C20" w:rsidRDefault="00CC35FB"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CC35FB" w:rsidRPr="00D36C20" w:rsidRDefault="00CC35FB" w:rsidP="004C2B08">
            <w:pPr>
              <w:spacing w:before="40" w:after="40"/>
              <w:jc w:val="center"/>
              <w:rPr>
                <w:iCs/>
                <w:sz w:val="26"/>
                <w:szCs w:val="26"/>
              </w:rPr>
            </w:pPr>
          </w:p>
        </w:tc>
        <w:tc>
          <w:tcPr>
            <w:tcW w:w="0" w:type="auto"/>
            <w:vMerge/>
            <w:vAlign w:val="center"/>
          </w:tcPr>
          <w:p w:rsidR="00CC35FB" w:rsidRPr="00D36C20" w:rsidRDefault="00CC35FB" w:rsidP="004C2B08">
            <w:pPr>
              <w:spacing w:before="40" w:after="40"/>
              <w:jc w:val="center"/>
              <w:rPr>
                <w:iCs/>
                <w:sz w:val="26"/>
                <w:szCs w:val="26"/>
              </w:rPr>
            </w:pPr>
          </w:p>
        </w:tc>
        <w:tc>
          <w:tcPr>
            <w:tcW w:w="0" w:type="auto"/>
            <w:vAlign w:val="center"/>
          </w:tcPr>
          <w:p w:rsidR="00CC35FB" w:rsidRPr="00D36C20" w:rsidRDefault="00CC35FB"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b/>
                <w:iCs/>
                <w:sz w:val="26"/>
                <w:szCs w:val="26"/>
              </w:rPr>
            </w:pPr>
            <w:r w:rsidRPr="00D36C20">
              <w:rPr>
                <w:b/>
                <w:iCs/>
                <w:sz w:val="26"/>
                <w:szCs w:val="26"/>
              </w:rPr>
              <w:t>8</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Cấp giấy phép hoạt động đối với cơ sở trợ giúp xã hội thuộc thẩm quyền của Sở Lao động – Thương binh và Xã hội</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10 ngày</w:t>
            </w:r>
          </w:p>
        </w:tc>
        <w:tc>
          <w:tcPr>
            <w:tcW w:w="0" w:type="auto"/>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1</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0,5 ngày</w:t>
            </w:r>
          </w:p>
        </w:tc>
        <w:tc>
          <w:tcPr>
            <w:tcW w:w="0" w:type="auto"/>
            <w:vMerge w:val="restart"/>
            <w:vAlign w:val="center"/>
          </w:tcPr>
          <w:p w:rsidR="00486201" w:rsidRPr="00D36C20" w:rsidRDefault="00486201" w:rsidP="004C2B08">
            <w:pPr>
              <w:spacing w:before="40" w:after="40"/>
              <w:jc w:val="center"/>
              <w:rPr>
                <w:iCs/>
                <w:sz w:val="26"/>
                <w:szCs w:val="26"/>
              </w:rPr>
            </w:pPr>
            <w:r w:rsidRPr="00D36C20">
              <w:rPr>
                <w:iCs/>
                <w:sz w:val="26"/>
                <w:szCs w:val="26"/>
              </w:rPr>
              <w:t>Sở Lao động, Thương binh và Xã hội</w:t>
            </w: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2</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Bảo trợ xã hội của Sở Lao động, Thương binh và Xã hội</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8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3</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Lãnh đạo Sở</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1,5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4</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Bộ phận hành chính công chuyên trách của Trung tâm Phục vụ HCC/ nhân </w:t>
            </w:r>
            <w:r w:rsidRPr="00D36C20">
              <w:rPr>
                <w:iCs/>
                <w:sz w:val="26"/>
                <w:szCs w:val="26"/>
              </w:rPr>
              <w:lastRenderedPageBreak/>
              <w:t>viên bưu chính</w:t>
            </w:r>
          </w:p>
        </w:tc>
        <w:tc>
          <w:tcPr>
            <w:tcW w:w="0" w:type="auto"/>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b/>
                <w:iCs/>
                <w:sz w:val="26"/>
                <w:szCs w:val="26"/>
              </w:rPr>
            </w:pPr>
            <w:r w:rsidRPr="00D36C20">
              <w:rPr>
                <w:b/>
                <w:iCs/>
                <w:sz w:val="26"/>
                <w:szCs w:val="26"/>
              </w:rPr>
              <w:lastRenderedPageBreak/>
              <w:t>9</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Giải thể cơ sở trợ giúp xã hội ngoài công lập thuộc thẩm quyền thành lập của Sở Lao động – Thương binh và Xã hội</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10 ngày</w:t>
            </w:r>
          </w:p>
        </w:tc>
        <w:tc>
          <w:tcPr>
            <w:tcW w:w="0" w:type="auto"/>
            <w:tcBorders>
              <w:bottom w:val="single" w:sz="4" w:space="0" w:color="auto"/>
            </w:tcBorders>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1</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r w:rsidRPr="00D36C20">
              <w:rPr>
                <w:iCs/>
                <w:sz w:val="26"/>
                <w:szCs w:val="26"/>
              </w:rPr>
              <w:t>0,5 ngày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r w:rsidRPr="00D36C20">
              <w:rPr>
                <w:iCs/>
                <w:sz w:val="26"/>
                <w:szCs w:val="26"/>
              </w:rPr>
              <w:t>Sở Lao động, Thương binh và Xã hội</w:t>
            </w: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tc>
        <w:tc>
          <w:tcPr>
            <w:tcW w:w="0" w:type="auto"/>
            <w:tcBorders>
              <w:left w:val="single" w:sz="4" w:space="0" w:color="auto"/>
            </w:tcBorders>
            <w:vAlign w:val="center"/>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2</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Bảo trợ xã hội của Sở Lao động, Thương binh và Xã hội</w:t>
            </w: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r w:rsidRPr="00D36C20">
              <w:rPr>
                <w:iCs/>
                <w:sz w:val="26"/>
                <w:szCs w:val="26"/>
              </w:rPr>
              <w:t>8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tcBorders>
              <w:left w:val="single" w:sz="4" w:space="0" w:color="auto"/>
            </w:tcBorders>
            <w:vAlign w:val="center"/>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3</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Lãnh đạo Sở</w:t>
            </w: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r w:rsidRPr="00D36C20">
              <w:rPr>
                <w:iCs/>
                <w:sz w:val="26"/>
                <w:szCs w:val="26"/>
              </w:rPr>
              <w:t>1,5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tcBorders>
              <w:left w:val="single" w:sz="4" w:space="0" w:color="auto"/>
            </w:tcBorders>
            <w:vAlign w:val="center"/>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4</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tcBorders>
              <w:left w:val="single" w:sz="4" w:space="0" w:color="auto"/>
            </w:tcBorders>
            <w:vAlign w:val="center"/>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b/>
                <w:iCs/>
                <w:sz w:val="26"/>
                <w:szCs w:val="26"/>
              </w:rPr>
            </w:pPr>
            <w:r w:rsidRPr="00D36C20">
              <w:rPr>
                <w:b/>
                <w:iCs/>
                <w:sz w:val="26"/>
                <w:szCs w:val="26"/>
              </w:rPr>
              <w:t>10</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Cấp giấy phép hoạt động đối với cơ sở trợ giúp xã hội thuộc thẩm quyền cấp phép của Sở Lao động – Thương binh và Xã hội</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10</w:t>
            </w:r>
            <w:r w:rsidR="00CE48C3" w:rsidRPr="00D36C20">
              <w:rPr>
                <w:b/>
                <w:iCs/>
                <w:sz w:val="26"/>
                <w:szCs w:val="26"/>
              </w:rPr>
              <w:t xml:space="preserve"> ngày</w:t>
            </w:r>
          </w:p>
        </w:tc>
        <w:tc>
          <w:tcPr>
            <w:tcW w:w="0" w:type="auto"/>
            <w:tcBorders>
              <w:top w:val="single" w:sz="4" w:space="0" w:color="auto"/>
            </w:tcBorders>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1</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0,5 ngày</w:t>
            </w:r>
          </w:p>
        </w:tc>
        <w:tc>
          <w:tcPr>
            <w:tcW w:w="0" w:type="auto"/>
            <w:vMerge w:val="restart"/>
            <w:vAlign w:val="center"/>
          </w:tcPr>
          <w:p w:rsidR="00486201" w:rsidRPr="00D36C20" w:rsidRDefault="00486201" w:rsidP="004C2B08">
            <w:pPr>
              <w:spacing w:before="40" w:after="40"/>
              <w:jc w:val="center"/>
              <w:rPr>
                <w:iCs/>
                <w:sz w:val="26"/>
                <w:szCs w:val="26"/>
              </w:rPr>
            </w:pPr>
            <w:r w:rsidRPr="00D36C20">
              <w:rPr>
                <w:iCs/>
                <w:sz w:val="26"/>
                <w:szCs w:val="26"/>
              </w:rPr>
              <w:t>Sở Lao động, Thương binh và Xã hội</w:t>
            </w: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2</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Bảo trợ xã hội của Sở Lao động, Thương binh và Xã hội</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8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3</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Lãnh đạo Sở</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1,5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4</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b/>
                <w:iCs/>
                <w:sz w:val="26"/>
                <w:szCs w:val="26"/>
              </w:rPr>
            </w:pPr>
            <w:r w:rsidRPr="00D36C20">
              <w:rPr>
                <w:b/>
                <w:iCs/>
                <w:sz w:val="26"/>
                <w:szCs w:val="26"/>
              </w:rPr>
              <w:t>11</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tiếp nhận vào cơ sở đối với đối tượng bảo trợ xã hội có hoàn cảnh đặc biệt khó khăn</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30 ngày</w:t>
            </w:r>
          </w:p>
        </w:tc>
        <w:tc>
          <w:tcPr>
            <w:tcW w:w="0" w:type="auto"/>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iCs/>
                <w:sz w:val="26"/>
                <w:szCs w:val="26"/>
              </w:rPr>
            </w:pPr>
          </w:p>
        </w:tc>
        <w:tc>
          <w:tcPr>
            <w:tcW w:w="0" w:type="auto"/>
            <w:gridSpan w:val="2"/>
            <w:shd w:val="clear" w:color="auto" w:fill="auto"/>
            <w:vAlign w:val="center"/>
          </w:tcPr>
          <w:p w:rsidR="00BF4D15" w:rsidRPr="00D36C20" w:rsidRDefault="00BF4D15" w:rsidP="004C2B08">
            <w:pPr>
              <w:spacing w:before="40" w:after="40"/>
              <w:jc w:val="both"/>
              <w:rPr>
                <w:b/>
                <w:i/>
                <w:iCs/>
                <w:sz w:val="26"/>
                <w:szCs w:val="26"/>
              </w:rPr>
            </w:pPr>
            <w:r w:rsidRPr="00D36C20">
              <w:rPr>
                <w:b/>
                <w:i/>
                <w:iCs/>
                <w:sz w:val="26"/>
                <w:szCs w:val="26"/>
              </w:rPr>
              <w:t>Giai đoạn 1: Cấp xã</w:t>
            </w:r>
          </w:p>
        </w:tc>
        <w:tc>
          <w:tcPr>
            <w:tcW w:w="0" w:type="auto"/>
            <w:shd w:val="clear" w:color="auto" w:fill="auto"/>
            <w:vAlign w:val="center"/>
          </w:tcPr>
          <w:p w:rsidR="00BF4D15" w:rsidRPr="00D36C20" w:rsidRDefault="00BF4D15" w:rsidP="004C2B08">
            <w:pPr>
              <w:spacing w:before="40" w:after="40"/>
              <w:jc w:val="both"/>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tcBorders>
              <w:bottom w:val="single" w:sz="4" w:space="0" w:color="auto"/>
            </w:tcBorders>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1</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từ cá nhân, tổ chức, thẩm định hồ sơ, niêm yết công khai, trình lãnh đạo UBND cấp xã phê duyệt, chuyển hồ sơ tới UBND cấp huyện</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r w:rsidRPr="00D36C20">
              <w:rPr>
                <w:iCs/>
                <w:sz w:val="26"/>
                <w:szCs w:val="26"/>
              </w:rPr>
              <w:t>22 ngày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r w:rsidRPr="00D36C20">
              <w:rPr>
                <w:iCs/>
                <w:sz w:val="26"/>
                <w:szCs w:val="26"/>
              </w:rPr>
              <w:t>Sở Lao động, Thương binh và Xã hội</w:t>
            </w: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gridSpan w:val="2"/>
            <w:shd w:val="clear" w:color="auto" w:fill="auto"/>
            <w:vAlign w:val="center"/>
          </w:tcPr>
          <w:p w:rsidR="00486201" w:rsidRPr="00D36C20" w:rsidRDefault="00486201" w:rsidP="004C2B08">
            <w:pPr>
              <w:spacing w:before="40" w:after="40"/>
              <w:jc w:val="both"/>
              <w:rPr>
                <w:b/>
                <w:i/>
                <w:iCs/>
                <w:sz w:val="26"/>
                <w:szCs w:val="26"/>
              </w:rPr>
            </w:pPr>
            <w:r w:rsidRPr="00D36C20">
              <w:rPr>
                <w:b/>
                <w:i/>
                <w:iCs/>
                <w:sz w:val="26"/>
                <w:szCs w:val="26"/>
              </w:rPr>
              <w:t>Giai đoạn 2: Cấp huyện</w:t>
            </w:r>
          </w:p>
        </w:tc>
        <w:tc>
          <w:tcPr>
            <w:tcW w:w="0" w:type="auto"/>
            <w:shd w:val="clear" w:color="auto" w:fill="auto"/>
            <w:vAlign w:val="center"/>
          </w:tcPr>
          <w:p w:rsidR="00486201" w:rsidRPr="00D36C20" w:rsidRDefault="00486201" w:rsidP="004C2B08">
            <w:pPr>
              <w:spacing w:before="40" w:after="40"/>
              <w:jc w:val="both"/>
              <w:rPr>
                <w:iCs/>
                <w:sz w:val="26"/>
                <w:szCs w:val="26"/>
              </w:rPr>
            </w:pP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tcBorders>
              <w:left w:val="single" w:sz="4" w:space="0" w:color="auto"/>
            </w:tcBorders>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2</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từ UBND cấp xã, thẩm định, trình lãnh đạo UBND cấp huyện phê duyệt, chuyển hồ sơ đến Trung tâm Bảo trợ xã hội hoặc Cơ sở Bảo trợ, chăm sóc trẻ em có hoàn cảnh đặc biệt</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Công chức phòng Lao động, Thương binh và Xã hội được cử đến làm việc tại Trung tâm phục vụ Hành chính công cấp huyện</w:t>
            </w: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r w:rsidRPr="00D36C20">
              <w:rPr>
                <w:iCs/>
                <w:sz w:val="26"/>
                <w:szCs w:val="26"/>
              </w:rPr>
              <w:t>3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tcBorders>
              <w:left w:val="single" w:sz="4" w:space="0" w:color="auto"/>
            </w:tcBorders>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gridSpan w:val="2"/>
            <w:shd w:val="clear" w:color="auto" w:fill="auto"/>
            <w:vAlign w:val="center"/>
          </w:tcPr>
          <w:p w:rsidR="00486201" w:rsidRPr="00D36C20" w:rsidRDefault="00486201" w:rsidP="004C2B08">
            <w:pPr>
              <w:spacing w:before="40" w:after="40"/>
              <w:jc w:val="both"/>
              <w:rPr>
                <w:b/>
                <w:i/>
                <w:iCs/>
                <w:sz w:val="26"/>
                <w:szCs w:val="26"/>
              </w:rPr>
            </w:pPr>
            <w:r w:rsidRPr="00D36C20">
              <w:rPr>
                <w:b/>
                <w:i/>
                <w:iCs/>
                <w:sz w:val="26"/>
                <w:szCs w:val="26"/>
              </w:rPr>
              <w:t>Giai đoạn 3: Cấp tỉnh</w:t>
            </w:r>
          </w:p>
        </w:tc>
        <w:tc>
          <w:tcPr>
            <w:tcW w:w="0" w:type="auto"/>
            <w:shd w:val="clear" w:color="auto" w:fill="auto"/>
            <w:vAlign w:val="center"/>
          </w:tcPr>
          <w:p w:rsidR="00486201" w:rsidRPr="00D36C20" w:rsidRDefault="00486201" w:rsidP="004C2B08">
            <w:pPr>
              <w:spacing w:before="40" w:after="40"/>
              <w:jc w:val="both"/>
              <w:rPr>
                <w:iCs/>
                <w:sz w:val="26"/>
                <w:szCs w:val="26"/>
              </w:rPr>
            </w:pPr>
          </w:p>
        </w:tc>
        <w:tc>
          <w:tcPr>
            <w:tcW w:w="0" w:type="auto"/>
            <w:tcBorders>
              <w:right w:val="single" w:sz="4" w:space="0" w:color="auto"/>
            </w:tcBorders>
            <w:vAlign w:val="center"/>
          </w:tcPr>
          <w:p w:rsidR="00486201" w:rsidRPr="00D36C20" w:rsidRDefault="00486201" w:rsidP="004C2B08">
            <w:pPr>
              <w:spacing w:before="40" w:after="40"/>
              <w:jc w:val="center"/>
              <w:rPr>
                <w:b/>
                <w:i/>
                <w:iCs/>
                <w:sz w:val="26"/>
                <w:szCs w:val="26"/>
              </w:rPr>
            </w:pPr>
            <w:r w:rsidRPr="00D36C20">
              <w:rPr>
                <w:b/>
                <w:i/>
                <w:iCs/>
                <w:sz w:val="26"/>
                <w:szCs w:val="26"/>
              </w:rPr>
              <w:t>5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tcBorders>
              <w:left w:val="single" w:sz="4" w:space="0" w:color="auto"/>
            </w:tcBorders>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3</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từ UBND cấp huyện gửi lên</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Bộ phận tiếp nhận, trả kết quả tại Trung tâm Bảo trợ xã hội hoặc Cơ sở Bảo trợ, chăm sóc trẻ em có hoàn cảnh đặc biệt (theo chức năng, nhiệm vụ)</w:t>
            </w: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r w:rsidRPr="00D36C20">
              <w:rPr>
                <w:iCs/>
                <w:sz w:val="26"/>
                <w:szCs w:val="26"/>
              </w:rPr>
              <w:t>1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tcBorders>
              <w:left w:val="single" w:sz="4" w:space="0" w:color="auto"/>
            </w:tcBorders>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4</w:t>
            </w:r>
          </w:p>
        </w:tc>
        <w:tc>
          <w:tcPr>
            <w:tcW w:w="0" w:type="auto"/>
            <w:shd w:val="clear" w:color="auto" w:fill="auto"/>
            <w:vAlign w:val="center"/>
          </w:tcPr>
          <w:p w:rsidR="00486201" w:rsidRPr="00D36C20" w:rsidRDefault="00D32E1C" w:rsidP="004C2B08">
            <w:pPr>
              <w:spacing w:before="40" w:after="40"/>
              <w:jc w:val="both"/>
              <w:rPr>
                <w:iCs/>
                <w:sz w:val="26"/>
                <w:szCs w:val="26"/>
              </w:rPr>
            </w:pPr>
            <w:r>
              <w:rPr>
                <w:iCs/>
                <w:sz w:val="26"/>
                <w:szCs w:val="26"/>
              </w:rPr>
              <w:t>Thẩm đị</w:t>
            </w:r>
            <w:r w:rsidR="00486201" w:rsidRPr="00D36C20">
              <w:rPr>
                <w:iCs/>
                <w:sz w:val="26"/>
                <w:szCs w:val="26"/>
              </w:rPr>
              <w:t>nh</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Trung tâm Bảo trợ xã hội Quảng Ninh hoặc</w:t>
            </w:r>
          </w:p>
          <w:p w:rsidR="00486201" w:rsidRPr="00D36C20" w:rsidRDefault="00486201" w:rsidP="004C2B08">
            <w:pPr>
              <w:spacing w:before="40" w:after="40"/>
              <w:jc w:val="both"/>
              <w:rPr>
                <w:iCs/>
                <w:sz w:val="26"/>
                <w:szCs w:val="26"/>
              </w:rPr>
            </w:pPr>
            <w:r w:rsidRPr="00D36C20">
              <w:rPr>
                <w:iCs/>
                <w:sz w:val="26"/>
                <w:szCs w:val="26"/>
              </w:rPr>
              <w:t xml:space="preserve"> Cơ sở Bảo trợ, chăm sóc trẻ em có hoàn cảnh đặc biệt Quảng Ninh</w:t>
            </w: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r w:rsidRPr="00D36C20">
              <w:rPr>
                <w:iCs/>
                <w:sz w:val="26"/>
                <w:szCs w:val="26"/>
              </w:rPr>
              <w:t>3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tcBorders>
              <w:left w:val="single" w:sz="4" w:space="0" w:color="auto"/>
            </w:tcBorders>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5</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Lãnh đạo Trung tâm Bảo trợ xã hội hoặc Cơ sở Bảo trợ, chăm sóc trẻ em có hoàn cảnh đặc biệt (theo chức năng, nhiệm vụ)</w:t>
            </w: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r w:rsidRPr="00D36C20">
              <w:rPr>
                <w:iCs/>
                <w:sz w:val="26"/>
                <w:szCs w:val="26"/>
              </w:rPr>
              <w:t>1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tcBorders>
              <w:left w:val="single" w:sz="4" w:space="0" w:color="auto"/>
            </w:tcBorders>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6</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Trả kết quả cho UBND cấp huyện, UBND </w:t>
            </w:r>
            <w:r w:rsidRPr="00D36C20">
              <w:rPr>
                <w:iCs/>
                <w:sz w:val="26"/>
                <w:szCs w:val="26"/>
              </w:rPr>
              <w:lastRenderedPageBreak/>
              <w:t>cấp xã</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lastRenderedPageBreak/>
              <w:t xml:space="preserve">Bộ phận tiếp nhận, trả kết quả tại </w:t>
            </w:r>
            <w:r w:rsidRPr="00D36C20">
              <w:rPr>
                <w:iCs/>
                <w:sz w:val="26"/>
                <w:szCs w:val="26"/>
              </w:rPr>
              <w:lastRenderedPageBreak/>
              <w:t>Trung tâm Bảo trợ xã hội hoặc Cơ sở Bảo trợ, chăm sóc trẻ em có hoàn cảnh đặc biệt (theo chức năng, nhiệm vụ)</w:t>
            </w: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tcBorders>
              <w:left w:val="single" w:sz="4" w:space="0" w:color="auto"/>
            </w:tcBorders>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b/>
                <w:iCs/>
                <w:sz w:val="26"/>
                <w:szCs w:val="26"/>
              </w:rPr>
            </w:pPr>
            <w:r w:rsidRPr="00D36C20">
              <w:rPr>
                <w:b/>
                <w:iCs/>
                <w:sz w:val="26"/>
                <w:szCs w:val="26"/>
              </w:rPr>
              <w:lastRenderedPageBreak/>
              <w:t>12</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tiếp nhận vào cơ sở đối với đối tượng cần bảo vệ khẩn cấp</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10 ngày</w:t>
            </w:r>
          </w:p>
        </w:tc>
        <w:tc>
          <w:tcPr>
            <w:tcW w:w="0" w:type="auto"/>
            <w:tcBorders>
              <w:top w:val="single" w:sz="4" w:space="0" w:color="auto"/>
            </w:tcBorders>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iCs/>
                <w:sz w:val="26"/>
                <w:szCs w:val="26"/>
              </w:rPr>
            </w:pPr>
          </w:p>
        </w:tc>
        <w:tc>
          <w:tcPr>
            <w:tcW w:w="0" w:type="auto"/>
            <w:gridSpan w:val="2"/>
            <w:shd w:val="clear" w:color="auto" w:fill="auto"/>
            <w:vAlign w:val="center"/>
          </w:tcPr>
          <w:p w:rsidR="00BF4D15" w:rsidRPr="00D36C20" w:rsidRDefault="00BF4D15"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BF4D15" w:rsidRPr="00D36C20" w:rsidRDefault="00BF4D15" w:rsidP="004C2B08">
            <w:pPr>
              <w:spacing w:before="40" w:after="40"/>
              <w:jc w:val="both"/>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1</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từ cá nhân, tổ chức, thẩm định hồ sơ, niêm yết công khai, trình lãnh đạo UBND cấp xã phê duyệt, chuyển hồ sơ tới UBND cấp huyện</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5 ngày</w:t>
            </w:r>
          </w:p>
        </w:tc>
        <w:tc>
          <w:tcPr>
            <w:tcW w:w="0" w:type="auto"/>
            <w:vMerge w:val="restart"/>
            <w:vAlign w:val="center"/>
          </w:tcPr>
          <w:p w:rsidR="00486201" w:rsidRPr="00D36C20" w:rsidRDefault="00486201" w:rsidP="004C2B08">
            <w:pPr>
              <w:spacing w:before="40" w:after="40"/>
              <w:jc w:val="center"/>
              <w:rPr>
                <w:iCs/>
                <w:sz w:val="26"/>
                <w:szCs w:val="26"/>
              </w:rPr>
            </w:pPr>
            <w:r w:rsidRPr="00D36C20">
              <w:rPr>
                <w:iCs/>
                <w:sz w:val="26"/>
                <w:szCs w:val="26"/>
              </w:rPr>
              <w:t>Sở Lao động, Thương binh và Xã hội</w:t>
            </w: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gridSpan w:val="2"/>
            <w:shd w:val="clear" w:color="auto" w:fill="auto"/>
            <w:vAlign w:val="center"/>
          </w:tcPr>
          <w:p w:rsidR="00486201" w:rsidRPr="00D36C20" w:rsidRDefault="00486201"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486201" w:rsidRPr="00D36C20" w:rsidRDefault="00486201" w:rsidP="004C2B08">
            <w:pPr>
              <w:spacing w:before="40" w:after="40"/>
              <w:jc w:val="both"/>
              <w:rPr>
                <w:iCs/>
                <w:sz w:val="26"/>
                <w:szCs w:val="26"/>
              </w:rPr>
            </w:pP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3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2</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từ UBND cấp xã, thẩm định, trình lãnh đạo UBND cấp huyện phê duyệt, chuyển hồ sơ đến Trung tâm Bảo trợ xã hội hoặc Cơ sở Bảo trợ, chăm sóc trẻ em có hoàn cảnh đặc biệt</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Công chức phòng Lao động, Thương binh và Xã hội được cử đến làm việc tại Trung tâm phục vụ Hành chính công cấp huyện</w:t>
            </w:r>
          </w:p>
        </w:tc>
        <w:tc>
          <w:tcPr>
            <w:tcW w:w="0" w:type="auto"/>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gridSpan w:val="2"/>
            <w:shd w:val="clear" w:color="auto" w:fill="auto"/>
            <w:vAlign w:val="center"/>
          </w:tcPr>
          <w:p w:rsidR="00486201" w:rsidRPr="00D36C20" w:rsidRDefault="00486201" w:rsidP="004C2B08">
            <w:pPr>
              <w:spacing w:before="40" w:after="40"/>
              <w:jc w:val="both"/>
              <w:rPr>
                <w:iCs/>
                <w:sz w:val="26"/>
                <w:szCs w:val="26"/>
              </w:rPr>
            </w:pPr>
            <w:r w:rsidRPr="00D36C20">
              <w:rPr>
                <w:b/>
                <w:i/>
                <w:iCs/>
                <w:sz w:val="26"/>
                <w:szCs w:val="26"/>
              </w:rPr>
              <w:t>Giai đoạn 3: Cấp tỉnh</w:t>
            </w:r>
          </w:p>
        </w:tc>
        <w:tc>
          <w:tcPr>
            <w:tcW w:w="0" w:type="auto"/>
            <w:shd w:val="clear" w:color="auto" w:fill="auto"/>
            <w:vAlign w:val="center"/>
          </w:tcPr>
          <w:p w:rsidR="00486201" w:rsidRPr="00D36C20" w:rsidRDefault="00486201" w:rsidP="004C2B08">
            <w:pPr>
              <w:spacing w:before="40" w:after="40"/>
              <w:jc w:val="both"/>
              <w:rPr>
                <w:iCs/>
                <w:sz w:val="26"/>
                <w:szCs w:val="26"/>
              </w:rPr>
            </w:pPr>
          </w:p>
        </w:tc>
        <w:tc>
          <w:tcPr>
            <w:tcW w:w="0" w:type="auto"/>
            <w:vAlign w:val="center"/>
          </w:tcPr>
          <w:p w:rsidR="00486201" w:rsidRPr="00D36C20" w:rsidRDefault="00486201" w:rsidP="004C2B08">
            <w:pPr>
              <w:spacing w:before="40" w:after="40"/>
              <w:jc w:val="center"/>
              <w:rPr>
                <w:b/>
                <w:i/>
                <w:iCs/>
                <w:sz w:val="26"/>
                <w:szCs w:val="26"/>
              </w:rPr>
            </w:pPr>
            <w:r w:rsidRPr="00D36C20">
              <w:rPr>
                <w:b/>
                <w:i/>
                <w:iCs/>
                <w:sz w:val="26"/>
                <w:szCs w:val="26"/>
              </w:rPr>
              <w:t>2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3</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từ UBND cấp huyện gửi lên</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Bộ phận tiếp nhận, trả kết quả tại Trung tâm Bảo trợ xã hội hoặc Cơ sở Bảo trợ, chăm sóc trẻ em có hoàn cảnh đặc biệt (theo chức năng, nhiệm vụ)</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0,5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4</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Thẩm đinh</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Trung tâm Bảo trợ xã hội Quảng Ninh hoặc</w:t>
            </w:r>
          </w:p>
          <w:p w:rsidR="00486201" w:rsidRPr="00D36C20" w:rsidRDefault="00486201" w:rsidP="004C2B08">
            <w:pPr>
              <w:spacing w:before="40" w:after="40"/>
              <w:jc w:val="both"/>
              <w:rPr>
                <w:iCs/>
                <w:sz w:val="26"/>
                <w:szCs w:val="26"/>
              </w:rPr>
            </w:pPr>
            <w:r w:rsidRPr="00D36C20">
              <w:rPr>
                <w:iCs/>
                <w:sz w:val="26"/>
                <w:szCs w:val="26"/>
              </w:rPr>
              <w:t xml:space="preserve"> Cơ sở Bảo trợ, chăm sóc trẻ em có hoàn cảnh đặc biệt Quảng Ninh</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1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5</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Lãnh đạo Trung tâm Bảo trợ xã hội hoặc Cơ sở Bảo trợ, chăm sóc trẻ em có hoàn cảnh đặc biệt (theo chức năng, nhiệm vụ)</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0,5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6</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Trả kết quả cho UBND cấp huyện, UBND cấp xã</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Bộ phận tiếp nhận, trả kết quả tại Trung tâm Bảo trợ xã hội hoặc Cơ sở </w:t>
            </w:r>
            <w:r w:rsidRPr="00D36C20">
              <w:rPr>
                <w:iCs/>
                <w:sz w:val="26"/>
                <w:szCs w:val="26"/>
              </w:rPr>
              <w:lastRenderedPageBreak/>
              <w:t>Bảo trợ, chăm sóc trẻ em có hoàn cảnh đặc biệt (theo chức năng, nhiệm vụ)</w:t>
            </w:r>
          </w:p>
        </w:tc>
        <w:tc>
          <w:tcPr>
            <w:tcW w:w="0" w:type="auto"/>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b/>
                <w:iCs/>
                <w:sz w:val="26"/>
                <w:szCs w:val="26"/>
              </w:rPr>
            </w:pPr>
            <w:r w:rsidRPr="00D36C20">
              <w:rPr>
                <w:b/>
                <w:iCs/>
                <w:sz w:val="26"/>
                <w:szCs w:val="26"/>
              </w:rPr>
              <w:lastRenderedPageBreak/>
              <w:t>13</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bCs/>
                <w:sz w:val="26"/>
                <w:szCs w:val="26"/>
                <w:shd w:val="clear" w:color="auto" w:fill="FFFFFF"/>
                <w:lang w:val="vi-VN"/>
              </w:rPr>
              <w:t>Tiếp nhận đối tượng tự nguyện vào cơ sở trợ giúp xã hội cấp tỉnh</w:t>
            </w:r>
          </w:p>
        </w:tc>
        <w:tc>
          <w:tcPr>
            <w:tcW w:w="0" w:type="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1</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Bộ phận tiếp nhận, trả kết quả tại Trung tâm Bảo trợ xã hội</w:t>
            </w:r>
          </w:p>
        </w:tc>
        <w:tc>
          <w:tcPr>
            <w:tcW w:w="0" w:type="auto"/>
            <w:vMerge w:val="restart"/>
            <w:vAlign w:val="center"/>
          </w:tcPr>
          <w:p w:rsidR="00486201" w:rsidRPr="00D36C20" w:rsidRDefault="00486201" w:rsidP="004C2B08">
            <w:pPr>
              <w:spacing w:before="40" w:after="40"/>
              <w:jc w:val="center"/>
              <w:rPr>
                <w:iCs/>
                <w:sz w:val="26"/>
                <w:szCs w:val="26"/>
              </w:rPr>
            </w:pPr>
            <w:r w:rsidRPr="00D36C20">
              <w:rPr>
                <w:iCs/>
                <w:sz w:val="26"/>
                <w:szCs w:val="26"/>
              </w:rPr>
              <w:t>Theo thời gian thỏa thuận của đối tượng và Trung tâm</w:t>
            </w:r>
          </w:p>
        </w:tc>
        <w:tc>
          <w:tcPr>
            <w:tcW w:w="0" w:type="auto"/>
            <w:vMerge w:val="restart"/>
            <w:vAlign w:val="center"/>
          </w:tcPr>
          <w:p w:rsidR="00486201" w:rsidRPr="00D36C20" w:rsidRDefault="00486201" w:rsidP="004C2B08">
            <w:pPr>
              <w:spacing w:before="40" w:after="40"/>
              <w:jc w:val="center"/>
              <w:rPr>
                <w:iCs/>
                <w:sz w:val="26"/>
                <w:szCs w:val="26"/>
              </w:rPr>
            </w:pPr>
            <w:r w:rsidRPr="00D36C20">
              <w:rPr>
                <w:iCs/>
                <w:sz w:val="26"/>
                <w:szCs w:val="26"/>
              </w:rPr>
              <w:t>Sở Lao động, Thương binh và Xã hội</w:t>
            </w: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2</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Trung tâm Bảo trợ xã hội Quảng Ninh hoặc</w:t>
            </w:r>
          </w:p>
          <w:p w:rsidR="00486201" w:rsidRPr="00D36C20" w:rsidRDefault="00486201" w:rsidP="004C2B08">
            <w:pPr>
              <w:spacing w:before="40" w:after="40"/>
              <w:jc w:val="both"/>
              <w:rPr>
                <w:iCs/>
                <w:sz w:val="26"/>
                <w:szCs w:val="26"/>
              </w:rPr>
            </w:pPr>
            <w:r w:rsidRPr="00D36C20">
              <w:rPr>
                <w:iCs/>
                <w:sz w:val="26"/>
                <w:szCs w:val="26"/>
              </w:rPr>
              <w:t xml:space="preserve"> Cơ sở Bảo trợ</w:t>
            </w:r>
          </w:p>
        </w:tc>
        <w:tc>
          <w:tcPr>
            <w:tcW w:w="0" w:type="auto"/>
            <w:vMerge/>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3</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Phê duyệt, đóng dấu, chuyển kết quả cho bộ phận tiếp nhận và trả kết quả của trung tâm Bảo trợ xã hội</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Lãnh đạo Trung tâm Bảo trợ xã hội hoặc Cơ sở Bảo trợ</w:t>
            </w:r>
          </w:p>
        </w:tc>
        <w:tc>
          <w:tcPr>
            <w:tcW w:w="0" w:type="auto"/>
            <w:vMerge/>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iCs/>
                <w:sz w:val="26"/>
                <w:szCs w:val="26"/>
              </w:rPr>
            </w:pPr>
          </w:p>
        </w:tc>
        <w:tc>
          <w:tcPr>
            <w:tcW w:w="0" w:type="auto"/>
            <w:shd w:val="clear" w:color="auto" w:fill="auto"/>
            <w:vAlign w:val="center"/>
          </w:tcPr>
          <w:p w:rsidR="00BF4D15" w:rsidRPr="00D36C20" w:rsidRDefault="00BF4D15" w:rsidP="004C2B08">
            <w:pPr>
              <w:spacing w:before="40" w:after="40"/>
              <w:rPr>
                <w:iCs/>
                <w:sz w:val="26"/>
                <w:szCs w:val="26"/>
              </w:rPr>
            </w:pPr>
            <w:r w:rsidRPr="00D36C20">
              <w:rPr>
                <w:iCs/>
                <w:sz w:val="26"/>
                <w:szCs w:val="26"/>
              </w:rPr>
              <w:t>Bước 4</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Bộ phận tiếp nhận, trả kết quả tại Trung tâm Bảo trợ xã hội</w:t>
            </w:r>
          </w:p>
        </w:tc>
        <w:tc>
          <w:tcPr>
            <w:tcW w:w="0" w:type="auto"/>
            <w:vMerge/>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b/>
                <w:iCs/>
                <w:sz w:val="26"/>
                <w:szCs w:val="26"/>
              </w:rPr>
            </w:pPr>
            <w:r w:rsidRPr="00D36C20">
              <w:rPr>
                <w:b/>
                <w:iCs/>
                <w:sz w:val="26"/>
                <w:szCs w:val="26"/>
              </w:rPr>
              <w:t>14</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dừng trợ giúp xã hội tại cơ sở trợ giúp xã hội cấp tỉnh</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5 ngày</w:t>
            </w:r>
          </w:p>
        </w:tc>
        <w:tc>
          <w:tcPr>
            <w:tcW w:w="0" w:type="auto"/>
            <w:tcBorders>
              <w:bottom w:val="single" w:sz="4" w:space="0" w:color="auto"/>
            </w:tcBorders>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1</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Bộ phận tiếp nhận, trả kết quả tại Trung tâm Bảo trợ xã hội</w:t>
            </w: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r w:rsidRPr="00D36C20">
              <w:rPr>
                <w:iCs/>
                <w:sz w:val="26"/>
                <w:szCs w:val="26"/>
              </w:rPr>
              <w:t>Sở Lao động, Thương binh và Xã hội</w:t>
            </w: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2</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Trung tâm Bảo trợ xã hội Quảng Ninh hoặc</w:t>
            </w:r>
          </w:p>
          <w:p w:rsidR="00486201" w:rsidRPr="00D36C20" w:rsidRDefault="00486201" w:rsidP="004C2B08">
            <w:pPr>
              <w:spacing w:before="40" w:after="40"/>
              <w:jc w:val="both"/>
              <w:rPr>
                <w:iCs/>
                <w:sz w:val="26"/>
                <w:szCs w:val="26"/>
              </w:rPr>
            </w:pPr>
            <w:r w:rsidRPr="00D36C20">
              <w:rPr>
                <w:iCs/>
                <w:sz w:val="26"/>
                <w:szCs w:val="26"/>
              </w:rPr>
              <w:t xml:space="preserve"> Cơ sở Bảo trợ</w:t>
            </w: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tcBorders>
              <w:left w:val="single" w:sz="4" w:space="0" w:color="auto"/>
            </w:tcBorders>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3</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Phê duyệt, đóng dấu, chuyển kết quả cho bộ phận tiếp nhận và trả kết quả của trung tâm Bảo trợ xã hội</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Lãnh đạo Trung tâm Bảo trợ xã hội hoặc Cơ sở Bảo trợ</w:t>
            </w: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tcBorders>
              <w:left w:val="single" w:sz="4" w:space="0" w:color="auto"/>
            </w:tcBorders>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4</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Bộ phận tiếp nhận, trả kết quả tại Trung tâm Bảo trợ xã hội</w:t>
            </w: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tcBorders>
              <w:left w:val="single" w:sz="4" w:space="0" w:color="auto"/>
            </w:tcBorders>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b/>
                <w:iCs/>
                <w:sz w:val="26"/>
                <w:szCs w:val="26"/>
              </w:rPr>
            </w:pPr>
            <w:r w:rsidRPr="00D36C20">
              <w:rPr>
                <w:b/>
                <w:iCs/>
                <w:sz w:val="26"/>
                <w:szCs w:val="26"/>
              </w:rPr>
              <w:t>III</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LĨNH VỰC NGƯỜI CÓ CÔNG (28 TTHC)</w:t>
            </w:r>
          </w:p>
        </w:tc>
        <w:tc>
          <w:tcPr>
            <w:tcW w:w="0" w:type="auto"/>
            <w:vAlign w:val="center"/>
          </w:tcPr>
          <w:p w:rsidR="00BF4D15" w:rsidRPr="00D36C20" w:rsidRDefault="00BF4D15" w:rsidP="004C2B08">
            <w:pPr>
              <w:spacing w:before="40" w:after="40"/>
              <w:jc w:val="center"/>
              <w:rPr>
                <w:b/>
                <w:iCs/>
                <w:sz w:val="26"/>
                <w:szCs w:val="26"/>
              </w:rPr>
            </w:pPr>
          </w:p>
        </w:tc>
        <w:tc>
          <w:tcPr>
            <w:tcW w:w="0" w:type="auto"/>
            <w:tcBorders>
              <w:top w:val="single" w:sz="4" w:space="0" w:color="auto"/>
            </w:tcBorders>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b/>
                <w:iCs/>
                <w:sz w:val="26"/>
                <w:szCs w:val="26"/>
              </w:rPr>
            </w:pPr>
            <w:r w:rsidRPr="00D36C20">
              <w:rPr>
                <w:b/>
                <w:iCs/>
                <w:sz w:val="26"/>
                <w:szCs w:val="26"/>
              </w:rPr>
              <w:t>1</w:t>
            </w:r>
            <w:r w:rsidR="00E07B18" w:rsidRPr="00D36C20">
              <w:rPr>
                <w:b/>
                <w:iCs/>
                <w:sz w:val="26"/>
                <w:szCs w:val="26"/>
              </w:rPr>
              <w:t>5</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giải quyết chế độ đối với thương binh đồng thời là người hưởng chế độ mất sức lao động</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10 ngày</w:t>
            </w:r>
          </w:p>
        </w:tc>
        <w:tc>
          <w:tcPr>
            <w:tcW w:w="0" w:type="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1</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w:t>
            </w:r>
            <w:r w:rsidRPr="00D36C20">
              <w:rPr>
                <w:iCs/>
                <w:sz w:val="26"/>
                <w:szCs w:val="26"/>
              </w:rPr>
              <w:lastRenderedPageBreak/>
              <w:t xml:space="preserve">tại Trung tâm Phục vụ Hành chính công (HCC) tỉnh </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lastRenderedPageBreak/>
              <w:t>1 ngày</w:t>
            </w:r>
          </w:p>
        </w:tc>
        <w:tc>
          <w:tcPr>
            <w:tcW w:w="0" w:type="auto"/>
            <w:vMerge w:val="restart"/>
            <w:vAlign w:val="center"/>
          </w:tcPr>
          <w:p w:rsidR="00486201" w:rsidRPr="00D36C20" w:rsidRDefault="00486201" w:rsidP="004C2B08">
            <w:pPr>
              <w:spacing w:before="40" w:after="40"/>
              <w:jc w:val="center"/>
              <w:rPr>
                <w:iCs/>
                <w:sz w:val="26"/>
                <w:szCs w:val="26"/>
              </w:rPr>
            </w:pPr>
            <w:r w:rsidRPr="00D36C20">
              <w:rPr>
                <w:iCs/>
                <w:sz w:val="26"/>
                <w:szCs w:val="26"/>
              </w:rPr>
              <w:t xml:space="preserve">Sở Lao động, </w:t>
            </w:r>
            <w:r w:rsidRPr="00D36C20">
              <w:rPr>
                <w:iCs/>
                <w:sz w:val="26"/>
                <w:szCs w:val="26"/>
              </w:rPr>
              <w:lastRenderedPageBreak/>
              <w:t>Thương binh và Xã hội</w:t>
            </w: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2</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8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3</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Lãnh đạo Sở</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1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4</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E07B18" w:rsidP="004C2B08">
            <w:pPr>
              <w:spacing w:before="40" w:after="40"/>
              <w:jc w:val="center"/>
              <w:rPr>
                <w:b/>
                <w:iCs/>
                <w:sz w:val="26"/>
                <w:szCs w:val="26"/>
              </w:rPr>
            </w:pPr>
            <w:r w:rsidRPr="00D36C20">
              <w:rPr>
                <w:b/>
                <w:iCs/>
                <w:sz w:val="26"/>
                <w:szCs w:val="26"/>
              </w:rPr>
              <w:t>16</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hưởng mai táng phí, trợ cấp một lần khi người có công với cách mạng từ trần</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17 ngày</w:t>
            </w:r>
          </w:p>
        </w:tc>
        <w:tc>
          <w:tcPr>
            <w:tcW w:w="0" w:type="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iCs/>
                <w:sz w:val="26"/>
                <w:szCs w:val="26"/>
              </w:rPr>
            </w:pPr>
          </w:p>
        </w:tc>
        <w:tc>
          <w:tcPr>
            <w:tcW w:w="0" w:type="auto"/>
            <w:gridSpan w:val="2"/>
            <w:shd w:val="clear" w:color="auto" w:fill="auto"/>
            <w:vAlign w:val="center"/>
          </w:tcPr>
          <w:p w:rsidR="00BF4D15" w:rsidRPr="00D36C20" w:rsidRDefault="00BF4D15"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BF4D15" w:rsidRPr="00D36C20" w:rsidRDefault="00BF4D15" w:rsidP="004C2B08">
            <w:pPr>
              <w:spacing w:before="40" w:after="40"/>
              <w:jc w:val="both"/>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1</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từ cá nhân, tổ chức, thẩm định hồ sơ, niêm yết công khai, trình lãnh đạo UBND cấp xã phê duyệt, chuyển hồ sơ tới UBND cấp huyện</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2 ngày</w:t>
            </w:r>
          </w:p>
        </w:tc>
        <w:tc>
          <w:tcPr>
            <w:tcW w:w="0" w:type="auto"/>
            <w:vMerge w:val="restart"/>
            <w:vAlign w:val="center"/>
          </w:tcPr>
          <w:p w:rsidR="00486201" w:rsidRPr="00D36C20" w:rsidRDefault="00486201" w:rsidP="004C2B08">
            <w:pPr>
              <w:spacing w:before="40" w:after="40"/>
              <w:jc w:val="center"/>
              <w:rPr>
                <w:iCs/>
                <w:sz w:val="26"/>
                <w:szCs w:val="26"/>
              </w:rPr>
            </w:pPr>
            <w:r w:rsidRPr="00D36C20">
              <w:rPr>
                <w:iCs/>
                <w:sz w:val="26"/>
                <w:szCs w:val="26"/>
              </w:rPr>
              <w:t>Sở Lao động, Thương binh và Xã hội</w:t>
            </w: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gridSpan w:val="2"/>
            <w:shd w:val="clear" w:color="auto" w:fill="auto"/>
            <w:vAlign w:val="center"/>
          </w:tcPr>
          <w:p w:rsidR="00486201" w:rsidRPr="00D36C20" w:rsidRDefault="00486201"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486201" w:rsidRPr="00D36C20" w:rsidRDefault="00486201" w:rsidP="004C2B08">
            <w:pPr>
              <w:spacing w:before="40" w:after="40"/>
              <w:jc w:val="both"/>
              <w:rPr>
                <w:iCs/>
                <w:sz w:val="26"/>
                <w:szCs w:val="26"/>
              </w:rPr>
            </w:pPr>
          </w:p>
        </w:tc>
        <w:tc>
          <w:tcPr>
            <w:tcW w:w="0" w:type="auto"/>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2</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từ UBND cấp xã, thẩm định, trình lãnh đạo UBND cấp huyện phê duyệt, chuyển hồ sơ đến Trung tâm phục vụ Hành chính công tỉnh</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Công chức phòng Lao động, Thương binh và Xã hội được cử đến làm việc tại Trung tâm phục vụ Hành chính công cấp huyện</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5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gridSpan w:val="2"/>
            <w:shd w:val="clear" w:color="auto" w:fill="auto"/>
            <w:vAlign w:val="center"/>
          </w:tcPr>
          <w:p w:rsidR="00486201" w:rsidRPr="00D36C20" w:rsidRDefault="00486201" w:rsidP="004C2B08">
            <w:pPr>
              <w:spacing w:before="40" w:after="40"/>
              <w:jc w:val="both"/>
              <w:rPr>
                <w:iCs/>
                <w:sz w:val="26"/>
                <w:szCs w:val="26"/>
              </w:rPr>
            </w:pPr>
            <w:r w:rsidRPr="00D36C20">
              <w:rPr>
                <w:b/>
                <w:i/>
                <w:iCs/>
                <w:sz w:val="26"/>
                <w:szCs w:val="26"/>
              </w:rPr>
              <w:t>Giai đoạn 3: Cấp tỉnh</w:t>
            </w:r>
          </w:p>
        </w:tc>
        <w:tc>
          <w:tcPr>
            <w:tcW w:w="0" w:type="auto"/>
            <w:shd w:val="clear" w:color="auto" w:fill="auto"/>
            <w:vAlign w:val="center"/>
          </w:tcPr>
          <w:p w:rsidR="00486201" w:rsidRPr="00D36C20" w:rsidRDefault="00486201" w:rsidP="004C2B08">
            <w:pPr>
              <w:spacing w:before="40" w:after="40"/>
              <w:jc w:val="both"/>
              <w:rPr>
                <w:iCs/>
                <w:sz w:val="26"/>
                <w:szCs w:val="26"/>
              </w:rPr>
            </w:pPr>
          </w:p>
        </w:tc>
        <w:tc>
          <w:tcPr>
            <w:tcW w:w="0" w:type="auto"/>
            <w:vAlign w:val="center"/>
          </w:tcPr>
          <w:p w:rsidR="00486201" w:rsidRPr="00D36C20" w:rsidRDefault="00486201" w:rsidP="004C2B08">
            <w:pPr>
              <w:spacing w:before="40" w:after="40"/>
              <w:jc w:val="center"/>
              <w:rPr>
                <w:b/>
                <w:i/>
                <w:iCs/>
                <w:sz w:val="26"/>
                <w:szCs w:val="26"/>
              </w:rPr>
            </w:pPr>
            <w:r w:rsidRPr="00D36C20">
              <w:rPr>
                <w:b/>
                <w:i/>
                <w:iCs/>
                <w:sz w:val="26"/>
                <w:szCs w:val="26"/>
              </w:rPr>
              <w:t>10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3</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từ UBND cấp huyện gửi lên</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1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4</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Thẩm đinh</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w:t>
            </w:r>
            <w:r w:rsidRPr="00D36C20">
              <w:rPr>
                <w:iCs/>
                <w:sz w:val="26"/>
                <w:szCs w:val="26"/>
              </w:rPr>
              <w:lastRenderedPageBreak/>
              <w:t>tại Trung tâm Phục vụ HCC tỉnh phối hợp với phòng Người có công của Sở Lao động, Thương binh và Xã hội</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lastRenderedPageBreak/>
              <w:t>8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5</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Lãnh đạo Sở</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1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6</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Trả kết quả cho UBND cấp huyện, UBND cấp xã</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E07B18" w:rsidP="004C2B08">
            <w:pPr>
              <w:spacing w:before="40" w:after="40"/>
              <w:jc w:val="center"/>
              <w:rPr>
                <w:b/>
                <w:iCs/>
                <w:sz w:val="26"/>
                <w:szCs w:val="26"/>
              </w:rPr>
            </w:pPr>
            <w:r w:rsidRPr="00D36C20">
              <w:rPr>
                <w:b/>
                <w:iCs/>
                <w:sz w:val="26"/>
                <w:szCs w:val="26"/>
              </w:rPr>
              <w:t>17</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giải quyết trợ cấp tiền tuất hàng tháng khi người có công từ trần</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17 ngày</w:t>
            </w:r>
          </w:p>
        </w:tc>
        <w:tc>
          <w:tcPr>
            <w:tcW w:w="0" w:type="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iCs/>
                <w:sz w:val="26"/>
                <w:szCs w:val="26"/>
              </w:rPr>
            </w:pPr>
          </w:p>
        </w:tc>
        <w:tc>
          <w:tcPr>
            <w:tcW w:w="0" w:type="auto"/>
            <w:gridSpan w:val="2"/>
            <w:shd w:val="clear" w:color="auto" w:fill="auto"/>
            <w:vAlign w:val="center"/>
          </w:tcPr>
          <w:p w:rsidR="00BF4D15" w:rsidRPr="00D36C20" w:rsidRDefault="00BF4D15"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BF4D15" w:rsidRPr="00D36C20" w:rsidRDefault="00BF4D15" w:rsidP="004C2B08">
            <w:pPr>
              <w:spacing w:before="40" w:after="40"/>
              <w:jc w:val="both"/>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tcBorders>
              <w:bottom w:val="single" w:sz="4" w:space="0" w:color="auto"/>
            </w:tcBorders>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1</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từ cá nhân, tổ chức, thẩm định hồ sơ, niêm yết công khai, trình lãnh đạo UBND cấp xã phê duyệt, chuyển hồ sơ tới UBND cấp huyện</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r w:rsidRPr="00D36C20">
              <w:rPr>
                <w:iCs/>
                <w:sz w:val="26"/>
                <w:szCs w:val="26"/>
              </w:rPr>
              <w:t>2 ngày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486201" w:rsidRPr="00D36C20" w:rsidRDefault="00486201" w:rsidP="004C2B08">
            <w:pPr>
              <w:spacing w:before="40" w:after="40"/>
              <w:jc w:val="center"/>
              <w:rPr>
                <w:iCs/>
                <w:sz w:val="26"/>
                <w:szCs w:val="26"/>
              </w:rPr>
            </w:pPr>
            <w:r w:rsidRPr="00D36C20">
              <w:rPr>
                <w:iCs/>
                <w:sz w:val="26"/>
                <w:szCs w:val="26"/>
              </w:rPr>
              <w:t>Sở Lao động, Thương binh và Xã hội</w:t>
            </w: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D32E1C">
            <w:pPr>
              <w:spacing w:before="40" w:after="40"/>
              <w:rPr>
                <w:iCs/>
                <w:sz w:val="26"/>
                <w:szCs w:val="26"/>
              </w:rPr>
            </w:pPr>
          </w:p>
        </w:tc>
        <w:tc>
          <w:tcPr>
            <w:tcW w:w="0" w:type="auto"/>
            <w:tcBorders>
              <w:left w:val="single" w:sz="4" w:space="0" w:color="auto"/>
            </w:tcBorders>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gridSpan w:val="2"/>
            <w:shd w:val="clear" w:color="auto" w:fill="auto"/>
            <w:vAlign w:val="center"/>
          </w:tcPr>
          <w:p w:rsidR="00486201" w:rsidRPr="00D36C20" w:rsidRDefault="00486201"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486201" w:rsidRPr="00D36C20" w:rsidRDefault="00486201" w:rsidP="004C2B08">
            <w:pPr>
              <w:spacing w:before="40" w:after="40"/>
              <w:jc w:val="both"/>
              <w:rPr>
                <w:iCs/>
                <w:sz w:val="26"/>
                <w:szCs w:val="26"/>
              </w:rPr>
            </w:pP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tcBorders>
              <w:left w:val="single" w:sz="4" w:space="0" w:color="auto"/>
            </w:tcBorders>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2</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từ UBND cấp xã, thẩm định, trình lãnh đạo UBND cấp huyện phê duyệt, chuyển hồ sơ đến Trung tâm phục vụ Hành chính công tỉnh</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Công chức phòng Lao động, Thương binh và Xã hội được cử đến làm việc tại Trung tâm phục vụ Hành chính công cấp huyện</w:t>
            </w: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r w:rsidRPr="00D36C20">
              <w:rPr>
                <w:iCs/>
                <w:sz w:val="26"/>
                <w:szCs w:val="26"/>
              </w:rPr>
              <w:t>5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tcBorders>
              <w:left w:val="single" w:sz="4" w:space="0" w:color="auto"/>
            </w:tcBorders>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gridSpan w:val="2"/>
            <w:shd w:val="clear" w:color="auto" w:fill="auto"/>
            <w:vAlign w:val="center"/>
          </w:tcPr>
          <w:p w:rsidR="00486201" w:rsidRPr="00D36C20" w:rsidRDefault="00486201" w:rsidP="004C2B08">
            <w:pPr>
              <w:spacing w:before="40" w:after="40"/>
              <w:jc w:val="both"/>
              <w:rPr>
                <w:iCs/>
                <w:sz w:val="26"/>
                <w:szCs w:val="26"/>
              </w:rPr>
            </w:pPr>
            <w:r w:rsidRPr="00D36C20">
              <w:rPr>
                <w:b/>
                <w:i/>
                <w:iCs/>
                <w:sz w:val="26"/>
                <w:szCs w:val="26"/>
              </w:rPr>
              <w:t>Giai đoạn 3: Cấp tỉnh</w:t>
            </w:r>
          </w:p>
        </w:tc>
        <w:tc>
          <w:tcPr>
            <w:tcW w:w="0" w:type="auto"/>
            <w:shd w:val="clear" w:color="auto" w:fill="auto"/>
            <w:vAlign w:val="center"/>
          </w:tcPr>
          <w:p w:rsidR="00486201" w:rsidRPr="00D36C20" w:rsidRDefault="00486201" w:rsidP="004C2B08">
            <w:pPr>
              <w:spacing w:before="40" w:after="40"/>
              <w:jc w:val="both"/>
              <w:rPr>
                <w:iCs/>
                <w:sz w:val="26"/>
                <w:szCs w:val="26"/>
              </w:rPr>
            </w:pP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r w:rsidRPr="00D36C20">
              <w:rPr>
                <w:iCs/>
                <w:sz w:val="26"/>
                <w:szCs w:val="26"/>
              </w:rPr>
              <w:t>10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tcBorders>
              <w:left w:val="single" w:sz="4" w:space="0" w:color="auto"/>
            </w:tcBorders>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3</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từ UBND cấp huyện gửi lên</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r w:rsidRPr="00D36C20">
              <w:rPr>
                <w:iCs/>
                <w:sz w:val="26"/>
                <w:szCs w:val="26"/>
              </w:rPr>
              <w:t>1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tcBorders>
              <w:left w:val="single" w:sz="4" w:space="0" w:color="auto"/>
            </w:tcBorders>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4</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r w:rsidRPr="00D36C20">
              <w:rPr>
                <w:iCs/>
                <w:sz w:val="26"/>
                <w:szCs w:val="26"/>
              </w:rPr>
              <w:t>8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tcBorders>
              <w:left w:val="single" w:sz="4" w:space="0" w:color="auto"/>
            </w:tcBorders>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5</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Phê duyệt, đóng dấu, chuyển kết quả cho </w:t>
            </w:r>
            <w:r w:rsidRPr="00D36C20">
              <w:rPr>
                <w:iCs/>
                <w:sz w:val="26"/>
                <w:szCs w:val="26"/>
              </w:rPr>
              <w:lastRenderedPageBreak/>
              <w:t>Trung tâm phục vụ HCC</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lastRenderedPageBreak/>
              <w:t>Lãnh đạo Sở</w:t>
            </w:r>
          </w:p>
        </w:tc>
        <w:tc>
          <w:tcPr>
            <w:tcW w:w="0" w:type="auto"/>
            <w:tcBorders>
              <w:right w:val="single" w:sz="4" w:space="0" w:color="auto"/>
            </w:tcBorders>
            <w:vAlign w:val="center"/>
          </w:tcPr>
          <w:p w:rsidR="00486201" w:rsidRPr="00D36C20" w:rsidRDefault="00486201" w:rsidP="004C2B08">
            <w:pPr>
              <w:spacing w:before="40" w:after="40"/>
              <w:jc w:val="center"/>
              <w:rPr>
                <w:iCs/>
                <w:sz w:val="26"/>
                <w:szCs w:val="26"/>
              </w:rPr>
            </w:pPr>
            <w:r w:rsidRPr="00D36C20">
              <w:rPr>
                <w:iCs/>
                <w:sz w:val="26"/>
                <w:szCs w:val="26"/>
              </w:rPr>
              <w:t>1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tcBorders>
              <w:left w:val="single" w:sz="4" w:space="0" w:color="auto"/>
            </w:tcBorders>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6</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Trả kết quả cho UBND cấp huyện, UBND cấp xã</w:t>
            </w:r>
          </w:p>
        </w:tc>
        <w:tc>
          <w:tcPr>
            <w:tcW w:w="0" w:type="auto"/>
            <w:shd w:val="clear" w:color="auto" w:fill="auto"/>
            <w:vAlign w:val="center"/>
          </w:tcPr>
          <w:p w:rsidR="00486201" w:rsidRPr="00D32E1C" w:rsidRDefault="00486201" w:rsidP="00D32E1C">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tcBorders>
              <w:right w:val="single" w:sz="4" w:space="0" w:color="auto"/>
            </w:tcBorders>
            <w:vAlign w:val="center"/>
          </w:tcPr>
          <w:p w:rsidR="00486201" w:rsidRPr="00D36C20" w:rsidRDefault="00486201" w:rsidP="00D32E1C">
            <w:pPr>
              <w:spacing w:before="40" w:after="40"/>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86201" w:rsidRPr="00D36C20" w:rsidRDefault="00486201" w:rsidP="004C2B08">
            <w:pPr>
              <w:spacing w:before="40" w:after="40"/>
              <w:jc w:val="center"/>
              <w:rPr>
                <w:iCs/>
                <w:sz w:val="26"/>
                <w:szCs w:val="26"/>
              </w:rPr>
            </w:pPr>
          </w:p>
        </w:tc>
        <w:tc>
          <w:tcPr>
            <w:tcW w:w="0" w:type="auto"/>
            <w:tcBorders>
              <w:left w:val="single" w:sz="4" w:space="0" w:color="auto"/>
            </w:tcBorders>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E07B18" w:rsidP="004C2B08">
            <w:pPr>
              <w:spacing w:before="40" w:after="40"/>
              <w:jc w:val="center"/>
              <w:rPr>
                <w:b/>
                <w:iCs/>
                <w:sz w:val="26"/>
                <w:szCs w:val="26"/>
              </w:rPr>
            </w:pPr>
            <w:r w:rsidRPr="00D36C20">
              <w:rPr>
                <w:b/>
                <w:iCs/>
                <w:sz w:val="26"/>
                <w:szCs w:val="26"/>
              </w:rPr>
              <w:t>18</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hưởng lại chế độ ưu đãi đối với người có công hoặc thân nhân trong trường hợp: Bị tạm đình chỉ chế độ do bị kết án tù đã chấp hành xong hình phạt tù; Bị tạm đình chỉ do xuất cảnh trái phép nay trở về nước cư trú; Đã đi khỏi địa phương nhưng không làm thủ tục di chuyển hồ sơ nay quay lại đề nghị tiếp tục hưởng chế độ; Bị tạm đình chỉ chế độ chờ xác minh của cơ quan điều tra</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7 ngày</w:t>
            </w:r>
          </w:p>
        </w:tc>
        <w:tc>
          <w:tcPr>
            <w:tcW w:w="0" w:type="auto"/>
            <w:tcBorders>
              <w:top w:val="single" w:sz="4" w:space="0" w:color="auto"/>
            </w:tcBorders>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1</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 xml:space="preserve">1 ngày </w:t>
            </w:r>
          </w:p>
        </w:tc>
        <w:tc>
          <w:tcPr>
            <w:tcW w:w="0" w:type="auto"/>
            <w:vMerge w:val="restart"/>
            <w:vAlign w:val="center"/>
          </w:tcPr>
          <w:p w:rsidR="00486201" w:rsidRPr="00D36C20" w:rsidRDefault="00486201" w:rsidP="004C2B08">
            <w:pPr>
              <w:spacing w:before="40" w:after="40"/>
              <w:jc w:val="center"/>
              <w:rPr>
                <w:iCs/>
                <w:sz w:val="26"/>
                <w:szCs w:val="26"/>
              </w:rPr>
            </w:pPr>
            <w:r w:rsidRPr="00D36C20">
              <w:rPr>
                <w:iCs/>
                <w:sz w:val="26"/>
                <w:szCs w:val="26"/>
              </w:rPr>
              <w:t>Sở Lao động, Thương binh và Xã hội</w:t>
            </w: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2</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5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3</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Lãnh đạo Sở</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1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4</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E07B18" w:rsidP="004C2B08">
            <w:pPr>
              <w:spacing w:before="40" w:after="40"/>
              <w:jc w:val="center"/>
              <w:rPr>
                <w:b/>
                <w:iCs/>
                <w:sz w:val="26"/>
                <w:szCs w:val="26"/>
              </w:rPr>
            </w:pPr>
            <w:r w:rsidRPr="00D36C20">
              <w:rPr>
                <w:b/>
                <w:iCs/>
                <w:sz w:val="26"/>
                <w:szCs w:val="26"/>
              </w:rPr>
              <w:t>19</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giải quyết chế độ ưu đãi đối với thân nhân liệt sĩ</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12 ngày</w:t>
            </w:r>
          </w:p>
        </w:tc>
        <w:tc>
          <w:tcPr>
            <w:tcW w:w="0" w:type="auto"/>
            <w:vAlign w:val="center"/>
          </w:tcPr>
          <w:p w:rsidR="00BF4D15" w:rsidRPr="00D36C20" w:rsidRDefault="00BF4D15" w:rsidP="004C2B08">
            <w:pPr>
              <w:spacing w:before="40" w:after="40"/>
              <w:jc w:val="center"/>
              <w:rPr>
                <w:b/>
                <w:iCs/>
                <w:sz w:val="26"/>
                <w:szCs w:val="26"/>
              </w:rPr>
            </w:pPr>
          </w:p>
        </w:tc>
        <w:tc>
          <w:tcPr>
            <w:tcW w:w="0" w:type="auto"/>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iCs/>
                <w:sz w:val="26"/>
                <w:szCs w:val="26"/>
              </w:rPr>
            </w:pPr>
          </w:p>
        </w:tc>
        <w:tc>
          <w:tcPr>
            <w:tcW w:w="0" w:type="auto"/>
            <w:gridSpan w:val="2"/>
            <w:shd w:val="clear" w:color="auto" w:fill="auto"/>
            <w:vAlign w:val="center"/>
          </w:tcPr>
          <w:p w:rsidR="00BF4D15" w:rsidRPr="00D36C20" w:rsidRDefault="00BF4D15"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BF4D15" w:rsidRPr="00D36C20" w:rsidRDefault="00BF4D15" w:rsidP="004C2B08">
            <w:pPr>
              <w:spacing w:before="40" w:after="40"/>
              <w:jc w:val="both"/>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1</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từ cá nhân, tổ chức, thẩm định hồ sơ, niêm yết công khai, trình lãnh đạo UBND cấp xã phê duyệt, chuyển hồ sơ tới UBND cấp huyện</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2 ngày</w:t>
            </w:r>
          </w:p>
        </w:tc>
        <w:tc>
          <w:tcPr>
            <w:tcW w:w="0" w:type="auto"/>
            <w:vMerge w:val="restart"/>
            <w:vAlign w:val="center"/>
          </w:tcPr>
          <w:p w:rsidR="00486201" w:rsidRPr="00D36C20" w:rsidRDefault="00486201" w:rsidP="004C2B08">
            <w:pPr>
              <w:spacing w:before="40" w:after="40"/>
              <w:jc w:val="center"/>
              <w:rPr>
                <w:iCs/>
                <w:sz w:val="26"/>
                <w:szCs w:val="26"/>
              </w:rPr>
            </w:pPr>
            <w:r w:rsidRPr="00D36C20">
              <w:rPr>
                <w:iCs/>
                <w:sz w:val="26"/>
                <w:szCs w:val="26"/>
              </w:rPr>
              <w:t>Sở Lao động, Thương binh và Xã hội</w:t>
            </w: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gridSpan w:val="2"/>
            <w:shd w:val="clear" w:color="auto" w:fill="auto"/>
            <w:vAlign w:val="center"/>
          </w:tcPr>
          <w:p w:rsidR="00486201" w:rsidRPr="00D36C20" w:rsidRDefault="00486201"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486201" w:rsidRPr="00D36C20" w:rsidRDefault="00486201" w:rsidP="004C2B08">
            <w:pPr>
              <w:spacing w:before="40" w:after="40"/>
              <w:jc w:val="both"/>
              <w:rPr>
                <w:iCs/>
                <w:sz w:val="26"/>
                <w:szCs w:val="26"/>
              </w:rPr>
            </w:pPr>
          </w:p>
        </w:tc>
        <w:tc>
          <w:tcPr>
            <w:tcW w:w="0" w:type="auto"/>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2</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từ UBND cấp xã, thẩm định, trình lãnh đạo UBND cấp huyện phê duyệt, chuyển hồ sơ đến Trung tâm phục vụ Hành chính công tỉnh</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Công chức phòng Lao động, Thương binh và Xã hội được cử đến làm việc tại Trung tâm phục vụ Hành chính công cấp huyện</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 xml:space="preserve">3 ngày </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gridSpan w:val="2"/>
            <w:shd w:val="clear" w:color="auto" w:fill="auto"/>
            <w:vAlign w:val="center"/>
          </w:tcPr>
          <w:p w:rsidR="00486201" w:rsidRPr="00D36C20" w:rsidRDefault="00486201" w:rsidP="004C2B08">
            <w:pPr>
              <w:spacing w:before="40" w:after="40"/>
              <w:jc w:val="both"/>
              <w:rPr>
                <w:iCs/>
                <w:sz w:val="26"/>
                <w:szCs w:val="26"/>
              </w:rPr>
            </w:pPr>
            <w:r w:rsidRPr="00D36C20">
              <w:rPr>
                <w:b/>
                <w:i/>
                <w:iCs/>
                <w:sz w:val="26"/>
                <w:szCs w:val="26"/>
              </w:rPr>
              <w:t>Giai đoạn 3: Cấp tỉnh</w:t>
            </w:r>
          </w:p>
        </w:tc>
        <w:tc>
          <w:tcPr>
            <w:tcW w:w="0" w:type="auto"/>
            <w:shd w:val="clear" w:color="auto" w:fill="auto"/>
            <w:vAlign w:val="center"/>
          </w:tcPr>
          <w:p w:rsidR="00486201" w:rsidRPr="00D36C20" w:rsidRDefault="00486201" w:rsidP="004C2B08">
            <w:pPr>
              <w:spacing w:before="40" w:after="40"/>
              <w:jc w:val="both"/>
              <w:rPr>
                <w:iCs/>
                <w:sz w:val="26"/>
                <w:szCs w:val="26"/>
              </w:rPr>
            </w:pPr>
          </w:p>
        </w:tc>
        <w:tc>
          <w:tcPr>
            <w:tcW w:w="0" w:type="auto"/>
            <w:vAlign w:val="center"/>
          </w:tcPr>
          <w:p w:rsidR="00486201" w:rsidRPr="00D36C20" w:rsidRDefault="00486201" w:rsidP="004C2B08">
            <w:pPr>
              <w:spacing w:before="40" w:after="40"/>
              <w:jc w:val="center"/>
              <w:rPr>
                <w:b/>
                <w:i/>
                <w:iCs/>
                <w:sz w:val="26"/>
                <w:szCs w:val="26"/>
              </w:rPr>
            </w:pPr>
            <w:r w:rsidRPr="00D36C20">
              <w:rPr>
                <w:b/>
                <w:i/>
                <w:iCs/>
                <w:sz w:val="26"/>
                <w:szCs w:val="26"/>
              </w:rPr>
              <w:t>7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3</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từ UBND cấp huyện gửi lên</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1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4</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5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5</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Lãnh đạo Sở</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1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6</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Trả kết quả cho UBND cấp huyện, UBND cấp xã</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E07B18" w:rsidP="004C2B08">
            <w:pPr>
              <w:spacing w:before="40" w:after="40"/>
              <w:jc w:val="center"/>
              <w:rPr>
                <w:b/>
                <w:iCs/>
                <w:sz w:val="26"/>
                <w:szCs w:val="26"/>
              </w:rPr>
            </w:pPr>
            <w:r w:rsidRPr="00D36C20">
              <w:rPr>
                <w:b/>
                <w:iCs/>
                <w:sz w:val="26"/>
                <w:szCs w:val="26"/>
              </w:rPr>
              <w:t>20</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giải quyết chế độ trợ cấp đối với vợ hoặc chồng liệt sĩ đi lấy chồng hoặc vợ khác</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7 ngày</w:t>
            </w:r>
          </w:p>
        </w:tc>
        <w:tc>
          <w:tcPr>
            <w:tcW w:w="0" w:type="auto"/>
            <w:vAlign w:val="center"/>
          </w:tcPr>
          <w:p w:rsidR="00BF4D15" w:rsidRPr="00D36C20" w:rsidRDefault="00BF4D15" w:rsidP="004C2B08">
            <w:pPr>
              <w:spacing w:before="40" w:after="40"/>
              <w:jc w:val="center"/>
              <w:rPr>
                <w:b/>
                <w:iCs/>
                <w:sz w:val="26"/>
                <w:szCs w:val="26"/>
              </w:rPr>
            </w:pPr>
          </w:p>
        </w:tc>
        <w:tc>
          <w:tcPr>
            <w:tcW w:w="0" w:type="auto"/>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1</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1 ngày</w:t>
            </w:r>
          </w:p>
        </w:tc>
        <w:tc>
          <w:tcPr>
            <w:tcW w:w="0" w:type="auto"/>
            <w:vMerge w:val="restart"/>
            <w:vAlign w:val="center"/>
          </w:tcPr>
          <w:p w:rsidR="00486201" w:rsidRPr="00D36C20" w:rsidRDefault="00486201" w:rsidP="004C2B08">
            <w:pPr>
              <w:spacing w:before="40" w:after="40"/>
              <w:jc w:val="center"/>
              <w:rPr>
                <w:iCs/>
                <w:sz w:val="26"/>
                <w:szCs w:val="26"/>
              </w:rPr>
            </w:pPr>
            <w:r w:rsidRPr="00D36C20">
              <w:rPr>
                <w:iCs/>
                <w:sz w:val="26"/>
                <w:szCs w:val="26"/>
              </w:rPr>
              <w:t>Sở Lao động, Thương binh và Xã hội</w:t>
            </w: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2</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5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3</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Phê duyệt, đóng dấu, chuyển kết quả cho </w:t>
            </w:r>
            <w:r w:rsidRPr="00D36C20">
              <w:rPr>
                <w:iCs/>
                <w:sz w:val="26"/>
                <w:szCs w:val="26"/>
              </w:rPr>
              <w:lastRenderedPageBreak/>
              <w:t>Trung tâm phục vụ HCC</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lastRenderedPageBreak/>
              <w:t>Lãnh đạo Sở</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1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4</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E07B18" w:rsidP="004C2B08">
            <w:pPr>
              <w:spacing w:before="40" w:after="40"/>
              <w:jc w:val="center"/>
              <w:rPr>
                <w:b/>
                <w:iCs/>
                <w:sz w:val="26"/>
                <w:szCs w:val="26"/>
              </w:rPr>
            </w:pPr>
            <w:r w:rsidRPr="00D36C20">
              <w:rPr>
                <w:b/>
                <w:iCs/>
                <w:sz w:val="26"/>
                <w:szCs w:val="26"/>
              </w:rPr>
              <w:t>21</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giải quyết chế độ đối với Anh hùng lực lượng vũ trang nhân dân, Anh hùng lao động trong thời kỳ kháng chiến</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10 ngày</w:t>
            </w:r>
          </w:p>
        </w:tc>
        <w:tc>
          <w:tcPr>
            <w:tcW w:w="0" w:type="auto"/>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iCs/>
                <w:sz w:val="26"/>
                <w:szCs w:val="26"/>
              </w:rPr>
            </w:pPr>
          </w:p>
        </w:tc>
        <w:tc>
          <w:tcPr>
            <w:tcW w:w="0" w:type="auto"/>
            <w:gridSpan w:val="2"/>
            <w:shd w:val="clear" w:color="auto" w:fill="auto"/>
            <w:vAlign w:val="center"/>
          </w:tcPr>
          <w:p w:rsidR="00BF4D15" w:rsidRPr="00D36C20" w:rsidRDefault="00BF4D15"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BF4D15" w:rsidRPr="00D36C20" w:rsidRDefault="00BF4D15" w:rsidP="004C2B08">
            <w:pPr>
              <w:spacing w:before="40" w:after="40"/>
              <w:jc w:val="both"/>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1</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từ cá nhân, tổ chức, thẩm định hồ sơ, niêm yết công khai, trình lãnh đạo UBND cấp xã phê duyệt, chuyển hồ sơ tới UBND cấp huyện</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2 ngày</w:t>
            </w:r>
          </w:p>
        </w:tc>
        <w:tc>
          <w:tcPr>
            <w:tcW w:w="0" w:type="auto"/>
            <w:vMerge w:val="restart"/>
            <w:vAlign w:val="center"/>
          </w:tcPr>
          <w:p w:rsidR="00486201" w:rsidRPr="00D36C20" w:rsidRDefault="00486201" w:rsidP="004C2B08">
            <w:pPr>
              <w:spacing w:before="40" w:after="40"/>
              <w:jc w:val="center"/>
              <w:rPr>
                <w:iCs/>
                <w:sz w:val="26"/>
                <w:szCs w:val="26"/>
              </w:rPr>
            </w:pPr>
            <w:r w:rsidRPr="00D36C20">
              <w:rPr>
                <w:iCs/>
                <w:sz w:val="26"/>
                <w:szCs w:val="26"/>
              </w:rPr>
              <w:t>Sở Lao động, Thương binh và Xã hội</w:t>
            </w: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gridSpan w:val="2"/>
            <w:shd w:val="clear" w:color="auto" w:fill="auto"/>
            <w:vAlign w:val="center"/>
          </w:tcPr>
          <w:p w:rsidR="00486201" w:rsidRPr="00D36C20" w:rsidRDefault="00486201"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486201" w:rsidRPr="00D36C20" w:rsidRDefault="00486201" w:rsidP="004C2B08">
            <w:pPr>
              <w:spacing w:before="40" w:after="40"/>
              <w:jc w:val="both"/>
              <w:rPr>
                <w:iCs/>
                <w:sz w:val="26"/>
                <w:szCs w:val="26"/>
              </w:rPr>
            </w:pPr>
          </w:p>
        </w:tc>
        <w:tc>
          <w:tcPr>
            <w:tcW w:w="0" w:type="auto"/>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2</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từ UBND cấp xã, thẩm định, trình lãnh đạo UBND cấp huyện phê duyệt, chuyển hồ sơ đến Trung tâm phục vụ Hành chính công tỉnh</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Công chức phòng Lao động, Thương binh và Xã hội được cử đến làm việc tại Trung tâm phục vụ Hành chính công cấp huyện</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3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gridSpan w:val="2"/>
            <w:shd w:val="clear" w:color="auto" w:fill="auto"/>
            <w:vAlign w:val="center"/>
          </w:tcPr>
          <w:p w:rsidR="00486201" w:rsidRPr="00D36C20" w:rsidRDefault="00486201" w:rsidP="004C2B08">
            <w:pPr>
              <w:spacing w:before="40" w:after="40"/>
              <w:jc w:val="both"/>
              <w:rPr>
                <w:iCs/>
                <w:sz w:val="26"/>
                <w:szCs w:val="26"/>
              </w:rPr>
            </w:pPr>
            <w:r w:rsidRPr="00D36C20">
              <w:rPr>
                <w:b/>
                <w:i/>
                <w:iCs/>
                <w:sz w:val="26"/>
                <w:szCs w:val="26"/>
              </w:rPr>
              <w:t>Giai đoạn 3: Cấp tỉnh</w:t>
            </w:r>
          </w:p>
        </w:tc>
        <w:tc>
          <w:tcPr>
            <w:tcW w:w="0" w:type="auto"/>
            <w:shd w:val="clear" w:color="auto" w:fill="auto"/>
            <w:vAlign w:val="center"/>
          </w:tcPr>
          <w:p w:rsidR="00486201" w:rsidRPr="00D36C20" w:rsidRDefault="00486201" w:rsidP="004C2B08">
            <w:pPr>
              <w:spacing w:before="40" w:after="40"/>
              <w:jc w:val="both"/>
              <w:rPr>
                <w:iCs/>
                <w:sz w:val="26"/>
                <w:szCs w:val="26"/>
              </w:rPr>
            </w:pPr>
          </w:p>
        </w:tc>
        <w:tc>
          <w:tcPr>
            <w:tcW w:w="0" w:type="auto"/>
            <w:vAlign w:val="center"/>
          </w:tcPr>
          <w:p w:rsidR="00486201" w:rsidRPr="00D36C20" w:rsidRDefault="00486201" w:rsidP="004C2B08">
            <w:pPr>
              <w:spacing w:before="40" w:after="40"/>
              <w:jc w:val="center"/>
              <w:rPr>
                <w:b/>
                <w:i/>
                <w:iCs/>
                <w:sz w:val="26"/>
                <w:szCs w:val="26"/>
              </w:rPr>
            </w:pPr>
            <w:r w:rsidRPr="00D36C20">
              <w:rPr>
                <w:b/>
                <w:i/>
                <w:iCs/>
                <w:sz w:val="26"/>
                <w:szCs w:val="26"/>
              </w:rPr>
              <w:t>5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3</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từ UBND cấp huyện gửi lên</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0,5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4</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4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5</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Lãnh đạo Sở</w:t>
            </w:r>
          </w:p>
        </w:tc>
        <w:tc>
          <w:tcPr>
            <w:tcW w:w="0" w:type="auto"/>
            <w:vAlign w:val="center"/>
          </w:tcPr>
          <w:p w:rsidR="00486201" w:rsidRPr="00D36C20" w:rsidRDefault="00486201" w:rsidP="004C2B08">
            <w:pPr>
              <w:spacing w:before="40" w:after="40"/>
              <w:jc w:val="center"/>
              <w:rPr>
                <w:iCs/>
                <w:sz w:val="26"/>
                <w:szCs w:val="26"/>
              </w:rPr>
            </w:pPr>
            <w:r w:rsidRPr="00D36C20">
              <w:rPr>
                <w:iCs/>
                <w:sz w:val="26"/>
                <w:szCs w:val="26"/>
              </w:rPr>
              <w:t>0,5 ngày</w:t>
            </w: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6</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Trả kết quả cho UBND cấp huyện, UBND </w:t>
            </w:r>
            <w:r w:rsidRPr="00D36C20">
              <w:rPr>
                <w:iCs/>
                <w:sz w:val="26"/>
                <w:szCs w:val="26"/>
              </w:rPr>
              <w:lastRenderedPageBreak/>
              <w:t>cấp xã</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lastRenderedPageBreak/>
              <w:t xml:space="preserve">Bộ phận hành chính công chuyên trách của Trung tâm Phục vụ HCC/ nhân </w:t>
            </w:r>
            <w:r w:rsidRPr="00D36C20">
              <w:rPr>
                <w:iCs/>
                <w:sz w:val="26"/>
                <w:szCs w:val="26"/>
              </w:rPr>
              <w:lastRenderedPageBreak/>
              <w:t>viên bưu chính</w:t>
            </w:r>
          </w:p>
        </w:tc>
        <w:tc>
          <w:tcPr>
            <w:tcW w:w="0" w:type="auto"/>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E07B18" w:rsidP="004C2B08">
            <w:pPr>
              <w:spacing w:before="40" w:after="40"/>
              <w:jc w:val="center"/>
              <w:rPr>
                <w:b/>
                <w:iCs/>
                <w:sz w:val="26"/>
                <w:szCs w:val="26"/>
              </w:rPr>
            </w:pPr>
            <w:r w:rsidRPr="00D36C20">
              <w:rPr>
                <w:b/>
                <w:iCs/>
                <w:sz w:val="26"/>
                <w:szCs w:val="26"/>
              </w:rPr>
              <w:lastRenderedPageBreak/>
              <w:t>22</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giải quyết chế độ đối với thương binh và người hưởng chính sách như thương binh</w:t>
            </w:r>
          </w:p>
        </w:tc>
        <w:tc>
          <w:tcPr>
            <w:tcW w:w="0" w:type="auto"/>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1</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Merge w:val="restart"/>
            <w:vAlign w:val="center"/>
          </w:tcPr>
          <w:p w:rsidR="00486201" w:rsidRPr="00D36C20" w:rsidRDefault="00486201" w:rsidP="004C2B08">
            <w:pPr>
              <w:spacing w:before="40" w:after="40"/>
              <w:jc w:val="center"/>
              <w:rPr>
                <w:iCs/>
                <w:sz w:val="26"/>
                <w:szCs w:val="26"/>
              </w:rPr>
            </w:pPr>
            <w:r w:rsidRPr="00D36C20">
              <w:rPr>
                <w:iCs/>
                <w:sz w:val="26"/>
                <w:szCs w:val="26"/>
              </w:rPr>
              <w:t>Không quy định</w:t>
            </w:r>
          </w:p>
        </w:tc>
        <w:tc>
          <w:tcPr>
            <w:tcW w:w="0" w:type="auto"/>
            <w:vMerge w:val="restart"/>
            <w:vAlign w:val="center"/>
          </w:tcPr>
          <w:p w:rsidR="00486201" w:rsidRPr="00D36C20" w:rsidRDefault="00486201" w:rsidP="004C2B08">
            <w:pPr>
              <w:spacing w:before="40" w:after="40"/>
              <w:jc w:val="center"/>
              <w:rPr>
                <w:iCs/>
                <w:sz w:val="26"/>
                <w:szCs w:val="26"/>
              </w:rPr>
            </w:pPr>
            <w:r w:rsidRPr="00D36C20">
              <w:rPr>
                <w:iCs/>
                <w:sz w:val="26"/>
                <w:szCs w:val="26"/>
              </w:rPr>
              <w:t>Sở Lao động, Thương binh và Xã hội</w:t>
            </w: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2</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Thẩm định, </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Merge/>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3</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Trình phê duyệt, chuyển hồ sơ đến Hội đồng giám định y khoa tỉnh</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Lãnh đạo Sở</w:t>
            </w:r>
          </w:p>
        </w:tc>
        <w:tc>
          <w:tcPr>
            <w:tcW w:w="0" w:type="auto"/>
            <w:vMerge/>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4</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từ Hội đồng giám định Y khoa tỉnh, thẩm định lại hồ sơ sau giám định</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Merge/>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5</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Lãnh đạo Sở</w:t>
            </w:r>
          </w:p>
        </w:tc>
        <w:tc>
          <w:tcPr>
            <w:tcW w:w="0" w:type="auto"/>
            <w:vMerge/>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6</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Merge/>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E07B18" w:rsidP="004C2B08">
            <w:pPr>
              <w:spacing w:before="40" w:after="40"/>
              <w:jc w:val="center"/>
              <w:rPr>
                <w:b/>
                <w:iCs/>
                <w:sz w:val="26"/>
                <w:szCs w:val="26"/>
              </w:rPr>
            </w:pPr>
            <w:r w:rsidRPr="00D36C20">
              <w:rPr>
                <w:b/>
                <w:iCs/>
                <w:sz w:val="26"/>
                <w:szCs w:val="26"/>
              </w:rPr>
              <w:t>23</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giám định vết thương còn sót</w:t>
            </w:r>
          </w:p>
        </w:tc>
        <w:tc>
          <w:tcPr>
            <w:tcW w:w="0" w:type="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1</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Merge w:val="restart"/>
            <w:vAlign w:val="center"/>
          </w:tcPr>
          <w:p w:rsidR="00486201" w:rsidRPr="00D36C20" w:rsidRDefault="00486201" w:rsidP="004C2B08">
            <w:pPr>
              <w:spacing w:before="40" w:after="40"/>
              <w:jc w:val="center"/>
              <w:rPr>
                <w:iCs/>
                <w:sz w:val="26"/>
                <w:szCs w:val="26"/>
              </w:rPr>
            </w:pPr>
            <w:r w:rsidRPr="00D36C20">
              <w:rPr>
                <w:iCs/>
                <w:sz w:val="26"/>
                <w:szCs w:val="26"/>
              </w:rPr>
              <w:t>Không quy định</w:t>
            </w:r>
          </w:p>
        </w:tc>
        <w:tc>
          <w:tcPr>
            <w:tcW w:w="0" w:type="auto"/>
            <w:vMerge w:val="restart"/>
            <w:vAlign w:val="center"/>
          </w:tcPr>
          <w:p w:rsidR="00486201" w:rsidRPr="00D36C20" w:rsidRDefault="00486201" w:rsidP="004C2B08">
            <w:pPr>
              <w:spacing w:before="40" w:after="40"/>
              <w:jc w:val="center"/>
              <w:rPr>
                <w:iCs/>
                <w:sz w:val="26"/>
                <w:szCs w:val="26"/>
              </w:rPr>
            </w:pPr>
            <w:r w:rsidRPr="00D36C20">
              <w:rPr>
                <w:iCs/>
                <w:sz w:val="26"/>
                <w:szCs w:val="26"/>
              </w:rPr>
              <w:t>Sở Lao động, Thương binh và Xã hội</w:t>
            </w: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2</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Thẩm định, </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Công chức của Sở Lao động, Thương </w:t>
            </w:r>
            <w:r w:rsidRPr="00D36C20">
              <w:rPr>
                <w:iCs/>
                <w:sz w:val="26"/>
                <w:szCs w:val="26"/>
              </w:rPr>
              <w:lastRenderedPageBreak/>
              <w:t>binh và Xã hội được cử đến làm việc tại Trung tâm Phục vụ HCC tỉnh phối hợp với phòng Người có công của Sở Lao động, Thương binh và Xã hội</w:t>
            </w:r>
          </w:p>
        </w:tc>
        <w:tc>
          <w:tcPr>
            <w:tcW w:w="0" w:type="auto"/>
            <w:vMerge/>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3</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Trình phê duyệt, chuyển hồ sơ đến Hội đồng giám định y khoa tỉnh</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Lãnh đạo Sở</w:t>
            </w:r>
          </w:p>
        </w:tc>
        <w:tc>
          <w:tcPr>
            <w:tcW w:w="0" w:type="auto"/>
            <w:vMerge/>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4</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Tiếp nhận hồ sơ từ Hội đồng giám định Y khoa tỉnh, thẩm định lại hồ sơ sau giám định</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Merge/>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5</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Lãnh đạo Sở</w:t>
            </w:r>
          </w:p>
        </w:tc>
        <w:tc>
          <w:tcPr>
            <w:tcW w:w="0" w:type="auto"/>
            <w:vMerge/>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486201" w:rsidRPr="00D36C20" w:rsidRDefault="00486201" w:rsidP="004C2B08">
            <w:pPr>
              <w:spacing w:before="40" w:after="40"/>
              <w:jc w:val="center"/>
              <w:rPr>
                <w:iCs/>
                <w:sz w:val="26"/>
                <w:szCs w:val="26"/>
              </w:rPr>
            </w:pPr>
          </w:p>
        </w:tc>
        <w:tc>
          <w:tcPr>
            <w:tcW w:w="0" w:type="auto"/>
            <w:shd w:val="clear" w:color="auto" w:fill="auto"/>
            <w:vAlign w:val="center"/>
          </w:tcPr>
          <w:p w:rsidR="00486201" w:rsidRPr="00D36C20" w:rsidRDefault="00486201" w:rsidP="004C2B08">
            <w:pPr>
              <w:spacing w:before="40" w:after="40"/>
              <w:rPr>
                <w:iCs/>
                <w:sz w:val="26"/>
                <w:szCs w:val="26"/>
              </w:rPr>
            </w:pPr>
            <w:r w:rsidRPr="00D36C20">
              <w:rPr>
                <w:iCs/>
                <w:sz w:val="26"/>
                <w:szCs w:val="26"/>
              </w:rPr>
              <w:t>Bước 6</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486201" w:rsidRPr="00D36C20" w:rsidRDefault="00486201"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Merge/>
            <w:vAlign w:val="center"/>
          </w:tcPr>
          <w:p w:rsidR="00486201" w:rsidRPr="00D36C20" w:rsidRDefault="00486201" w:rsidP="004C2B08">
            <w:pPr>
              <w:spacing w:before="40" w:after="40"/>
              <w:jc w:val="center"/>
              <w:rPr>
                <w:iCs/>
                <w:sz w:val="26"/>
                <w:szCs w:val="26"/>
              </w:rPr>
            </w:pPr>
          </w:p>
        </w:tc>
        <w:tc>
          <w:tcPr>
            <w:tcW w:w="0" w:type="auto"/>
            <w:vMerge/>
            <w:vAlign w:val="center"/>
          </w:tcPr>
          <w:p w:rsidR="00486201" w:rsidRPr="00D36C20" w:rsidRDefault="00486201" w:rsidP="004C2B08">
            <w:pPr>
              <w:spacing w:before="40" w:after="40"/>
              <w:jc w:val="center"/>
              <w:rPr>
                <w:iCs/>
                <w:sz w:val="26"/>
                <w:szCs w:val="26"/>
              </w:rPr>
            </w:pPr>
          </w:p>
        </w:tc>
        <w:tc>
          <w:tcPr>
            <w:tcW w:w="0" w:type="auto"/>
          </w:tcPr>
          <w:p w:rsidR="00486201" w:rsidRPr="00D36C20" w:rsidRDefault="00486201"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E07B18" w:rsidP="004C2B08">
            <w:pPr>
              <w:spacing w:before="40" w:after="40"/>
              <w:jc w:val="center"/>
              <w:rPr>
                <w:b/>
                <w:iCs/>
                <w:sz w:val="26"/>
                <w:szCs w:val="26"/>
              </w:rPr>
            </w:pPr>
            <w:r w:rsidRPr="00D36C20">
              <w:rPr>
                <w:b/>
                <w:iCs/>
                <w:sz w:val="26"/>
                <w:szCs w:val="26"/>
              </w:rPr>
              <w:t>24</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giải quyết chế độ đối với thương binh đồng thời là bệnh binh</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10 ngày</w:t>
            </w:r>
          </w:p>
        </w:tc>
        <w:tc>
          <w:tcPr>
            <w:tcW w:w="0" w:type="auto"/>
            <w:vAlign w:val="center"/>
          </w:tcPr>
          <w:p w:rsidR="00BF4D15" w:rsidRPr="00D36C20" w:rsidRDefault="00BF4D15" w:rsidP="004C2B08">
            <w:pPr>
              <w:spacing w:before="40" w:after="40"/>
              <w:jc w:val="center"/>
              <w:rPr>
                <w:b/>
                <w:iCs/>
                <w:sz w:val="26"/>
                <w:szCs w:val="26"/>
              </w:rPr>
            </w:pPr>
          </w:p>
        </w:tc>
        <w:tc>
          <w:tcPr>
            <w:tcW w:w="0" w:type="auto"/>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1</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restart"/>
            <w:vAlign w:val="center"/>
          </w:tcPr>
          <w:p w:rsidR="004F455C" w:rsidRPr="00D36C20" w:rsidRDefault="004F455C" w:rsidP="004C2B08">
            <w:pPr>
              <w:spacing w:before="40" w:after="40"/>
              <w:jc w:val="center"/>
              <w:rPr>
                <w:iCs/>
                <w:sz w:val="26"/>
                <w:szCs w:val="26"/>
              </w:rPr>
            </w:pPr>
            <w:r w:rsidRPr="00D36C20">
              <w:rPr>
                <w:iCs/>
                <w:sz w:val="26"/>
                <w:szCs w:val="26"/>
              </w:rPr>
              <w:t>Sở Lao động, Thương binh và Xã hội</w:t>
            </w: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2</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8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3</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Lãnh đạo Sở</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4</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Bộ phận hành chính công chuyên trách của Trung tâm Phục vụ HCC/ nhân </w:t>
            </w:r>
            <w:r w:rsidRPr="00D36C20">
              <w:rPr>
                <w:iCs/>
                <w:sz w:val="26"/>
                <w:szCs w:val="26"/>
              </w:rPr>
              <w:lastRenderedPageBreak/>
              <w:t>viên bưu chính</w:t>
            </w: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E07B18" w:rsidP="004C2B08">
            <w:pPr>
              <w:spacing w:before="40" w:after="40"/>
              <w:jc w:val="center"/>
              <w:rPr>
                <w:b/>
                <w:iCs/>
                <w:sz w:val="26"/>
                <w:szCs w:val="26"/>
              </w:rPr>
            </w:pPr>
            <w:r w:rsidRPr="00D36C20">
              <w:rPr>
                <w:b/>
                <w:iCs/>
                <w:sz w:val="26"/>
                <w:szCs w:val="26"/>
              </w:rPr>
              <w:lastRenderedPageBreak/>
              <w:t>25</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giải quyết chế độ ưu đãi người hoạt động kháng chiến bị nhiễm chất độc hóa học</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85 ngày</w:t>
            </w:r>
          </w:p>
        </w:tc>
        <w:tc>
          <w:tcPr>
            <w:tcW w:w="0" w:type="auto"/>
            <w:vAlign w:val="center"/>
          </w:tcPr>
          <w:p w:rsidR="00BF4D15" w:rsidRPr="00D36C20" w:rsidRDefault="00BF4D15" w:rsidP="004C2B08">
            <w:pPr>
              <w:spacing w:before="40" w:after="40"/>
              <w:jc w:val="center"/>
              <w:rPr>
                <w:b/>
                <w:iCs/>
                <w:sz w:val="26"/>
                <w:szCs w:val="26"/>
              </w:rPr>
            </w:pPr>
          </w:p>
        </w:tc>
        <w:tc>
          <w:tcPr>
            <w:tcW w:w="0" w:type="auto"/>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iCs/>
                <w:sz w:val="26"/>
                <w:szCs w:val="26"/>
              </w:rPr>
            </w:pPr>
          </w:p>
        </w:tc>
        <w:tc>
          <w:tcPr>
            <w:tcW w:w="0" w:type="auto"/>
            <w:gridSpan w:val="2"/>
            <w:shd w:val="clear" w:color="auto" w:fill="auto"/>
            <w:vAlign w:val="center"/>
          </w:tcPr>
          <w:p w:rsidR="00BF4D15" w:rsidRPr="00D36C20" w:rsidRDefault="00BF4D15"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BF4D15" w:rsidRPr="00D36C20" w:rsidRDefault="00BF4D15" w:rsidP="004C2B08">
            <w:pPr>
              <w:spacing w:before="40" w:after="40"/>
              <w:jc w:val="both"/>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1</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cá nhân, tổ chức, thẩm định hồ sơ, niêm yết công khai, trình lãnh đạo UBND cấp xã phê duyệt, chuyển hồ sơ tới UBND cấp huyện</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5 ngày</w:t>
            </w:r>
          </w:p>
        </w:tc>
        <w:tc>
          <w:tcPr>
            <w:tcW w:w="0" w:type="auto"/>
            <w:vMerge w:val="restart"/>
            <w:vAlign w:val="center"/>
          </w:tcPr>
          <w:p w:rsidR="004F455C" w:rsidRPr="00D36C20" w:rsidRDefault="004F455C" w:rsidP="004C2B08">
            <w:pPr>
              <w:spacing w:before="40" w:after="40"/>
              <w:jc w:val="center"/>
              <w:rPr>
                <w:iCs/>
                <w:sz w:val="26"/>
                <w:szCs w:val="26"/>
              </w:rPr>
            </w:pPr>
            <w:r w:rsidRPr="00D36C20">
              <w:rPr>
                <w:iCs/>
                <w:sz w:val="26"/>
                <w:szCs w:val="26"/>
              </w:rPr>
              <w:t>Sở Lao động, Thương binh và Xã hội</w:t>
            </w: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4F455C" w:rsidRPr="00D36C20" w:rsidRDefault="004F455C" w:rsidP="004C2B08">
            <w:pPr>
              <w:spacing w:before="40" w:after="40"/>
              <w:jc w:val="both"/>
              <w:rPr>
                <w:iCs/>
                <w:sz w:val="26"/>
                <w:szCs w:val="26"/>
              </w:rPr>
            </w:pP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2</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UBND cấp xã, thẩm định, trình lãnh đạo UBND cấp huyện phê duyệt, chuyển hồ sơ đến Trung tâm phục vụ Hành chính công tỉnh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phòng Lao động, Thương binh và Xã hội được cử đến làm việc tại Trung tâm phục vụ Hành chính công cấp huyện</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5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b/>
                <w:i/>
                <w:iCs/>
                <w:sz w:val="26"/>
                <w:szCs w:val="26"/>
              </w:rPr>
            </w:pPr>
            <w:r w:rsidRPr="00D36C20">
              <w:rPr>
                <w:b/>
                <w:i/>
                <w:iCs/>
                <w:sz w:val="26"/>
                <w:szCs w:val="26"/>
              </w:rPr>
              <w:t>Giai đoạn 3: Cấp tỉnh</w:t>
            </w:r>
          </w:p>
        </w:tc>
        <w:tc>
          <w:tcPr>
            <w:tcW w:w="0" w:type="auto"/>
            <w:shd w:val="clear" w:color="auto" w:fill="auto"/>
            <w:vAlign w:val="center"/>
          </w:tcPr>
          <w:p w:rsidR="004F455C" w:rsidRPr="00D36C20" w:rsidRDefault="004F455C" w:rsidP="004C2B08">
            <w:pPr>
              <w:spacing w:before="40" w:after="40"/>
              <w:jc w:val="both"/>
              <w:rPr>
                <w:iCs/>
                <w:sz w:val="26"/>
                <w:szCs w:val="26"/>
              </w:rPr>
            </w:pPr>
          </w:p>
        </w:tc>
        <w:tc>
          <w:tcPr>
            <w:tcW w:w="0" w:type="auto"/>
            <w:vAlign w:val="center"/>
          </w:tcPr>
          <w:p w:rsidR="004F455C" w:rsidRPr="00D36C20" w:rsidRDefault="004F455C" w:rsidP="004C2B08">
            <w:pPr>
              <w:spacing w:before="40" w:after="40"/>
              <w:jc w:val="center"/>
              <w:rPr>
                <w:b/>
                <w:i/>
                <w:iCs/>
                <w:sz w:val="26"/>
                <w:szCs w:val="26"/>
              </w:rPr>
            </w:pPr>
            <w:r w:rsidRPr="00D36C20">
              <w:rPr>
                <w:b/>
                <w:i/>
                <w:iCs/>
                <w:sz w:val="26"/>
                <w:szCs w:val="26"/>
              </w:rPr>
              <w:t>75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3</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UBND cấp huyện gửi lên</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Hành chính công (HCC) tỉnh</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4</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Thẩm định, trình phê duyệt</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8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5</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Phê duyệt, giới thiệu đến Hội đồng giám định y khoa tỉnh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Lãnh đạo Sở</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6</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Hội đồng y khoa tỉnh tổ chức khám giám định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Cán bộ Lãnh đạoTrung tâm Giám định Y Khoa tỉnh.</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45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7</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Cấp Giấy chứng nhận</w:t>
            </w:r>
          </w:p>
          <w:p w:rsidR="004F455C" w:rsidRPr="00D36C20" w:rsidRDefault="004F455C" w:rsidP="004C2B08">
            <w:pPr>
              <w:spacing w:before="40" w:after="40"/>
              <w:jc w:val="both"/>
              <w:rPr>
                <w:iCs/>
                <w:sz w:val="26"/>
                <w:szCs w:val="26"/>
              </w:rPr>
            </w:pPr>
            <w:r w:rsidRPr="00D36C20">
              <w:rPr>
                <w:iCs/>
                <w:sz w:val="26"/>
                <w:szCs w:val="26"/>
              </w:rPr>
              <w:t xml:space="preserve"> mắc bệnh, tật, dị dạng, dị tật hoặc sinh con dị dạng, dị tật có liên quan đến phơi nhiễm </w:t>
            </w:r>
            <w:r w:rsidRPr="00D36C20">
              <w:rPr>
                <w:iCs/>
                <w:sz w:val="26"/>
                <w:szCs w:val="26"/>
              </w:rPr>
              <w:lastRenderedPageBreak/>
              <w:t>với CĐHH theo mẫu quy định  và chuyển Giấy chứng nhận đến Sở Lao động  TB&amp;XH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lastRenderedPageBreak/>
              <w:t>Sở Y tế</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10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8</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lại hồ sơ từ Sở Y tế, tổ chức thẩm định lại hồ sơ sau giám định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9 ngày</w:t>
            </w:r>
          </w:p>
        </w:tc>
        <w:tc>
          <w:tcPr>
            <w:tcW w:w="0" w:type="auto"/>
            <w:vMerge w:val="restart"/>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9</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Lãnh đạo Sở</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10</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Trả kết quả cho UBND cấp huyện, UBND cấp xã </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E07B18" w:rsidP="004C2B08">
            <w:pPr>
              <w:spacing w:before="40" w:after="40"/>
              <w:jc w:val="center"/>
              <w:rPr>
                <w:b/>
                <w:iCs/>
                <w:sz w:val="26"/>
                <w:szCs w:val="26"/>
              </w:rPr>
            </w:pPr>
            <w:r w:rsidRPr="00D36C20">
              <w:rPr>
                <w:b/>
                <w:iCs/>
                <w:sz w:val="26"/>
                <w:szCs w:val="26"/>
              </w:rPr>
              <w:t>26</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giải quyết chế độ ưu đãi đối với con đẻ người hoạt động kháng chiến bị nhiễm chất độc hóa học</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85 ngày</w:t>
            </w:r>
          </w:p>
        </w:tc>
        <w:tc>
          <w:tcPr>
            <w:tcW w:w="0" w:type="auto"/>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vAlign w:val="center"/>
          </w:tcPr>
          <w:p w:rsidR="004F455C" w:rsidRPr="00D36C20" w:rsidRDefault="004F455C" w:rsidP="004C2B08">
            <w:pPr>
              <w:spacing w:before="40" w:after="40"/>
              <w:jc w:val="center"/>
              <w:rPr>
                <w:iCs/>
                <w:sz w:val="26"/>
                <w:szCs w:val="26"/>
              </w:rPr>
            </w:pPr>
          </w:p>
        </w:tc>
        <w:tc>
          <w:tcPr>
            <w:tcW w:w="0" w:type="auto"/>
            <w:vMerge w:val="restart"/>
            <w:vAlign w:val="center"/>
          </w:tcPr>
          <w:p w:rsidR="004F455C" w:rsidRPr="00D36C20" w:rsidRDefault="004F455C" w:rsidP="004C2B08">
            <w:pPr>
              <w:spacing w:before="40" w:after="40"/>
              <w:jc w:val="center"/>
              <w:rPr>
                <w:iCs/>
                <w:sz w:val="26"/>
                <w:szCs w:val="26"/>
              </w:rPr>
            </w:pPr>
            <w:r w:rsidRPr="00D36C20">
              <w:rPr>
                <w:iCs/>
                <w:sz w:val="26"/>
                <w:szCs w:val="26"/>
              </w:rPr>
              <w:t>Sở Lao động, Thương binh và Xã hội</w:t>
            </w: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1</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cá nhân, tổ chức, thẩm định hồ sơ, niêm yết công khai, trình lãnh đạo UBND cấp xã phê duyệt, chuyển hồ sơ tới UBND cấp huyện</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5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2</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UBND cấp xã, thẩm định, trình lãnh đạo UBND cấp huyện phê duyệt, chuyển hồ sơ đến Trung tâm phục vụ Hành chính công tỉnh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phòng Lao động, Thương binh và Xã hội được cử đến làm việc tại Trung tâm phục vụ Hành chính công cấp huyện</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5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iCs/>
                <w:sz w:val="26"/>
                <w:szCs w:val="26"/>
              </w:rPr>
            </w:pPr>
            <w:r w:rsidRPr="00D36C20">
              <w:rPr>
                <w:b/>
                <w:i/>
                <w:iCs/>
                <w:sz w:val="26"/>
                <w:szCs w:val="26"/>
              </w:rPr>
              <w:t>Giai đoạn 3: Cấp tỉnh</w:t>
            </w:r>
          </w:p>
        </w:tc>
        <w:tc>
          <w:tcPr>
            <w:tcW w:w="0" w:type="auto"/>
            <w:shd w:val="clear" w:color="auto" w:fill="auto"/>
            <w:vAlign w:val="center"/>
          </w:tcPr>
          <w:p w:rsidR="004F455C" w:rsidRPr="00D36C20" w:rsidRDefault="004F455C" w:rsidP="004C2B08">
            <w:pPr>
              <w:spacing w:before="40" w:after="40"/>
              <w:jc w:val="center"/>
              <w:rPr>
                <w:b/>
                <w:i/>
                <w:iCs/>
                <w:sz w:val="26"/>
                <w:szCs w:val="26"/>
              </w:rPr>
            </w:pPr>
          </w:p>
        </w:tc>
        <w:tc>
          <w:tcPr>
            <w:tcW w:w="0" w:type="auto"/>
            <w:vAlign w:val="center"/>
          </w:tcPr>
          <w:p w:rsidR="004F455C" w:rsidRPr="00D36C20" w:rsidRDefault="004F455C" w:rsidP="004C2B08">
            <w:pPr>
              <w:spacing w:before="40" w:after="40"/>
              <w:jc w:val="center"/>
              <w:rPr>
                <w:iCs/>
                <w:sz w:val="26"/>
                <w:szCs w:val="26"/>
              </w:rPr>
            </w:pPr>
            <w:r w:rsidRPr="00D36C20">
              <w:rPr>
                <w:b/>
                <w:i/>
                <w:iCs/>
                <w:sz w:val="26"/>
                <w:szCs w:val="26"/>
              </w:rPr>
              <w:t>75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3</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UBND cấp huyện gửi lên</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Hành chính công (HCC) tỉnh</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4</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Thẩm định, trình phê duyệt</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8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5</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Phê duyệt, giới thiệu đến Hội đồng giám định y khoa tỉnh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Lãnh đạo Sở</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restart"/>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6</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Hội đồng y khoa tỉnh tổ chức khám giám định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Cán bộ Lãnh đạoTrung tâm Giám định Y Khoa tỉnh.</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45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7</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Cấp Giấy chứng nhận mắc bệnh, tật, dị dạng, dị tật hoặc sinh con dị dạng, dị tật có liên quan đến phơi nhiễm với CĐHH theo mẫu quy định  và chuyển Giấy chứng nhận đến Sở Lao động  TB&amp;XH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Sở Y tế</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10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8</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lại hồ sơ từ Sở Y tế, tổ chức thẩm định lại hồ sơ sau giám định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9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9</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Lãnh đạo Sở</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10</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Trả kết quả cho UBND cấp huyện, UBND cấp xã </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E07B18" w:rsidP="004C2B08">
            <w:pPr>
              <w:spacing w:before="40" w:after="40"/>
              <w:jc w:val="center"/>
              <w:rPr>
                <w:b/>
                <w:iCs/>
                <w:sz w:val="26"/>
                <w:szCs w:val="26"/>
              </w:rPr>
            </w:pPr>
            <w:r w:rsidRPr="00D36C20">
              <w:rPr>
                <w:b/>
                <w:iCs/>
                <w:sz w:val="26"/>
                <w:szCs w:val="26"/>
              </w:rPr>
              <w:t>27</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giải quyết chế độ người hoạt động cách mạng hoặc hoạt động kháng chiến bị địch bắt tù, đày</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15 ngày</w:t>
            </w:r>
          </w:p>
        </w:tc>
        <w:tc>
          <w:tcPr>
            <w:tcW w:w="0" w:type="auto"/>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4F455C" w:rsidRPr="00D36C20" w:rsidRDefault="004F455C" w:rsidP="004C2B08">
            <w:pPr>
              <w:spacing w:before="40" w:after="40"/>
              <w:jc w:val="both"/>
              <w:rPr>
                <w:iCs/>
                <w:sz w:val="26"/>
                <w:szCs w:val="26"/>
              </w:rPr>
            </w:pPr>
          </w:p>
        </w:tc>
        <w:tc>
          <w:tcPr>
            <w:tcW w:w="0" w:type="auto"/>
            <w:vAlign w:val="center"/>
          </w:tcPr>
          <w:p w:rsidR="004F455C" w:rsidRPr="00D36C20" w:rsidRDefault="004F455C" w:rsidP="004C2B08">
            <w:pPr>
              <w:spacing w:before="40" w:after="40"/>
              <w:jc w:val="center"/>
              <w:rPr>
                <w:iCs/>
                <w:sz w:val="26"/>
                <w:szCs w:val="26"/>
              </w:rPr>
            </w:pPr>
          </w:p>
        </w:tc>
        <w:tc>
          <w:tcPr>
            <w:tcW w:w="0" w:type="auto"/>
            <w:vMerge w:val="restart"/>
            <w:vAlign w:val="center"/>
          </w:tcPr>
          <w:p w:rsidR="004F455C" w:rsidRPr="00D36C20" w:rsidRDefault="004F455C" w:rsidP="004C2B08">
            <w:pPr>
              <w:spacing w:before="40" w:after="40"/>
              <w:jc w:val="center"/>
              <w:rPr>
                <w:iCs/>
                <w:sz w:val="26"/>
                <w:szCs w:val="26"/>
              </w:rPr>
            </w:pPr>
            <w:r w:rsidRPr="00D36C20">
              <w:rPr>
                <w:iCs/>
                <w:sz w:val="26"/>
                <w:szCs w:val="26"/>
              </w:rPr>
              <w:t xml:space="preserve">Sở Lao động, Thương binh và Xã </w:t>
            </w:r>
            <w:r w:rsidRPr="00D36C20">
              <w:rPr>
                <w:iCs/>
                <w:sz w:val="26"/>
                <w:szCs w:val="26"/>
              </w:rPr>
              <w:lastRenderedPageBreak/>
              <w:t>hội</w:t>
            </w: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1</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Tiếp nhận hồ sơ từ cá nhân, tổ chức, thẩm định hồ sơ, niêm yết công khai, trình lãnh đạo UBND cấp xã phê duyệt, chuyển hồ sơ </w:t>
            </w:r>
            <w:r w:rsidRPr="00D36C20">
              <w:rPr>
                <w:iCs/>
                <w:sz w:val="26"/>
                <w:szCs w:val="26"/>
              </w:rPr>
              <w:lastRenderedPageBreak/>
              <w:t>tới UBND cấp huyện</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lastRenderedPageBreak/>
              <w:t>Cán bộ Lao động, Thương binh và Xã hội trực tại bộ phận một cửa hiện đại cấp xã</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3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4F455C" w:rsidRPr="00D36C20" w:rsidRDefault="004F455C" w:rsidP="004C2B08">
            <w:pPr>
              <w:spacing w:before="40" w:after="40"/>
              <w:jc w:val="both"/>
              <w:rPr>
                <w:iCs/>
                <w:sz w:val="26"/>
                <w:szCs w:val="26"/>
              </w:rPr>
            </w:pP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2</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UBND cấp xã, thẩm định, trình lãnh đạo UBND cấp huyện phê duyệt, chuyển hồ sơ đến Trung tâm phục vụ Hành chính công tỉnh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phòng Lao động, Thương binh và Xã hội được cử đến làm việc tại Trung tâm phục vụ Hành chính công cấp huyện</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5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iCs/>
                <w:sz w:val="26"/>
                <w:szCs w:val="26"/>
              </w:rPr>
            </w:pPr>
            <w:r w:rsidRPr="00D36C20">
              <w:rPr>
                <w:b/>
                <w:i/>
                <w:iCs/>
                <w:sz w:val="26"/>
                <w:szCs w:val="26"/>
              </w:rPr>
              <w:t>Giai đoạn 3: Cấp tỉnh</w:t>
            </w:r>
          </w:p>
        </w:tc>
        <w:tc>
          <w:tcPr>
            <w:tcW w:w="0" w:type="auto"/>
            <w:shd w:val="clear" w:color="auto" w:fill="auto"/>
            <w:vAlign w:val="center"/>
          </w:tcPr>
          <w:p w:rsidR="004F455C" w:rsidRPr="00D36C20" w:rsidRDefault="004F455C" w:rsidP="004C2B08">
            <w:pPr>
              <w:spacing w:before="40" w:after="40"/>
              <w:jc w:val="both"/>
              <w:rPr>
                <w:iCs/>
                <w:sz w:val="26"/>
                <w:szCs w:val="26"/>
              </w:rPr>
            </w:pPr>
          </w:p>
        </w:tc>
        <w:tc>
          <w:tcPr>
            <w:tcW w:w="0" w:type="auto"/>
            <w:vAlign w:val="center"/>
          </w:tcPr>
          <w:p w:rsidR="004F455C" w:rsidRPr="00D36C20" w:rsidRDefault="004F455C" w:rsidP="004C2B08">
            <w:pPr>
              <w:spacing w:before="40" w:after="40"/>
              <w:jc w:val="center"/>
              <w:rPr>
                <w:b/>
                <w:i/>
                <w:iCs/>
                <w:sz w:val="26"/>
                <w:szCs w:val="26"/>
              </w:rPr>
            </w:pPr>
            <w:r w:rsidRPr="00D36C20">
              <w:rPr>
                <w:b/>
                <w:i/>
                <w:iCs/>
                <w:sz w:val="26"/>
                <w:szCs w:val="26"/>
              </w:rPr>
              <w:t>7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3</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UBND cấp huyện gửi lên</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4</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5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5</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Lãnh đạo Sở</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6</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Trả kết quả cho UBND cấp huyện, UBND cấp xã</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E07B18" w:rsidP="004C2B08">
            <w:pPr>
              <w:spacing w:before="40" w:after="40"/>
              <w:jc w:val="center"/>
              <w:rPr>
                <w:b/>
                <w:iCs/>
                <w:sz w:val="26"/>
                <w:szCs w:val="26"/>
              </w:rPr>
            </w:pPr>
            <w:r w:rsidRPr="00D36C20">
              <w:rPr>
                <w:b/>
                <w:iCs/>
                <w:sz w:val="26"/>
                <w:szCs w:val="26"/>
              </w:rPr>
              <w:t>28</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giải quyết chế độ người HĐKC giải phóng dân tộc, bảo vệ tổ quốc và làm nghĩa vụ quốc tế</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15 ngày</w:t>
            </w:r>
          </w:p>
        </w:tc>
        <w:tc>
          <w:tcPr>
            <w:tcW w:w="0" w:type="auto"/>
            <w:tcBorders>
              <w:bottom w:val="single" w:sz="4" w:space="0" w:color="auto"/>
            </w:tcBorders>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tcBorders>
              <w:right w:val="single" w:sz="4" w:space="0" w:color="auto"/>
            </w:tcBorders>
            <w:vAlign w:val="center"/>
          </w:tcPr>
          <w:p w:rsidR="004F455C" w:rsidRPr="00D36C20" w:rsidRDefault="004F455C" w:rsidP="004C2B08">
            <w:pPr>
              <w:spacing w:before="40" w:after="40"/>
              <w:jc w:val="center"/>
              <w:rPr>
                <w:iCs/>
                <w:sz w:val="26"/>
                <w:szCs w:val="26"/>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F455C" w:rsidRPr="00D36C20" w:rsidRDefault="004F455C" w:rsidP="004C2B08">
            <w:pPr>
              <w:spacing w:before="40" w:after="40"/>
              <w:jc w:val="center"/>
              <w:rPr>
                <w:iCs/>
                <w:sz w:val="26"/>
                <w:szCs w:val="26"/>
              </w:rPr>
            </w:pPr>
            <w:r w:rsidRPr="00D36C20">
              <w:rPr>
                <w:iCs/>
                <w:sz w:val="26"/>
                <w:szCs w:val="26"/>
              </w:rPr>
              <w:t>Sở Lao động, Thương binh và Xã hội</w:t>
            </w: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1</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cá nhân, tổ chức, thẩm định hồ sơ, niêm yết công khai, trình lãnh đạo UBND cấp xã phê duyệt, chuyển hồ sơ tới UBND cấp huyện</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tcBorders>
              <w:right w:val="single" w:sz="4" w:space="0" w:color="auto"/>
            </w:tcBorders>
            <w:vAlign w:val="center"/>
          </w:tcPr>
          <w:p w:rsidR="004F455C" w:rsidRPr="00D36C20" w:rsidRDefault="004F455C" w:rsidP="004C2B08">
            <w:pPr>
              <w:spacing w:before="40" w:after="40"/>
              <w:jc w:val="center"/>
              <w:rPr>
                <w:iCs/>
                <w:sz w:val="26"/>
                <w:szCs w:val="26"/>
              </w:rPr>
            </w:pPr>
            <w:r w:rsidRPr="00D36C20">
              <w:rPr>
                <w:iCs/>
                <w:sz w:val="26"/>
                <w:szCs w:val="26"/>
              </w:rPr>
              <w:t>3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F455C" w:rsidRPr="00D36C20" w:rsidRDefault="004F455C" w:rsidP="004C2B08">
            <w:pPr>
              <w:spacing w:before="40" w:after="40"/>
              <w:jc w:val="center"/>
              <w:rPr>
                <w:iCs/>
                <w:sz w:val="26"/>
                <w:szCs w:val="26"/>
              </w:rPr>
            </w:pPr>
          </w:p>
        </w:tc>
        <w:tc>
          <w:tcPr>
            <w:tcW w:w="0" w:type="auto"/>
            <w:tcBorders>
              <w:left w:val="single" w:sz="4" w:space="0" w:color="auto"/>
            </w:tcBorders>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tcBorders>
              <w:right w:val="single" w:sz="4" w:space="0" w:color="auto"/>
            </w:tcBorders>
            <w:vAlign w:val="center"/>
          </w:tcPr>
          <w:p w:rsidR="004F455C" w:rsidRPr="00D36C20" w:rsidRDefault="004F455C"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F455C" w:rsidRPr="00D36C20" w:rsidRDefault="004F455C" w:rsidP="004C2B08">
            <w:pPr>
              <w:spacing w:before="40" w:after="40"/>
              <w:jc w:val="center"/>
              <w:rPr>
                <w:iCs/>
                <w:sz w:val="26"/>
                <w:szCs w:val="26"/>
              </w:rPr>
            </w:pPr>
          </w:p>
        </w:tc>
        <w:tc>
          <w:tcPr>
            <w:tcW w:w="0" w:type="auto"/>
            <w:tcBorders>
              <w:left w:val="single" w:sz="4" w:space="0" w:color="auto"/>
            </w:tcBorders>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2</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UBND cấp xã, thẩm định, trình lãnh đạo UBND cấp huyện phê duyệt, chuyển hồ sơ đến Trung tâm phục vụ Hành chính công tỉnh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phòng Lao động, Thương binh và Xã hội được cử đến làm việc tại Trung tâm phục vụ Hành chính công cấp huyện</w:t>
            </w:r>
          </w:p>
        </w:tc>
        <w:tc>
          <w:tcPr>
            <w:tcW w:w="0" w:type="auto"/>
            <w:tcBorders>
              <w:right w:val="single" w:sz="4" w:space="0" w:color="auto"/>
            </w:tcBorders>
            <w:vAlign w:val="center"/>
          </w:tcPr>
          <w:p w:rsidR="004F455C" w:rsidRPr="00D36C20" w:rsidRDefault="004F455C" w:rsidP="004C2B08">
            <w:pPr>
              <w:spacing w:before="40" w:after="40"/>
              <w:jc w:val="center"/>
              <w:rPr>
                <w:iCs/>
                <w:sz w:val="26"/>
                <w:szCs w:val="26"/>
              </w:rPr>
            </w:pPr>
            <w:r w:rsidRPr="00D36C20">
              <w:rPr>
                <w:iCs/>
                <w:sz w:val="26"/>
                <w:szCs w:val="26"/>
              </w:rPr>
              <w:t>5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F455C" w:rsidRPr="00D36C20" w:rsidRDefault="004F455C" w:rsidP="004C2B08">
            <w:pPr>
              <w:spacing w:before="40" w:after="40"/>
              <w:jc w:val="center"/>
              <w:rPr>
                <w:iCs/>
                <w:sz w:val="26"/>
                <w:szCs w:val="26"/>
              </w:rPr>
            </w:pPr>
          </w:p>
        </w:tc>
        <w:tc>
          <w:tcPr>
            <w:tcW w:w="0" w:type="auto"/>
            <w:tcBorders>
              <w:left w:val="single" w:sz="4" w:space="0" w:color="auto"/>
            </w:tcBorders>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iCs/>
                <w:sz w:val="26"/>
                <w:szCs w:val="26"/>
              </w:rPr>
            </w:pPr>
            <w:r w:rsidRPr="00D36C20">
              <w:rPr>
                <w:b/>
                <w:i/>
                <w:iCs/>
                <w:sz w:val="26"/>
                <w:szCs w:val="26"/>
              </w:rPr>
              <w:t>Giai đoạn 3: Cấp tỉnh</w:t>
            </w:r>
          </w:p>
        </w:tc>
        <w:tc>
          <w:tcPr>
            <w:tcW w:w="0" w:type="auto"/>
            <w:shd w:val="clear" w:color="auto" w:fill="auto"/>
            <w:vAlign w:val="center"/>
          </w:tcPr>
          <w:p w:rsidR="004F455C" w:rsidRPr="00D36C20" w:rsidRDefault="004F455C" w:rsidP="004C2B08">
            <w:pPr>
              <w:spacing w:before="40" w:after="40"/>
              <w:jc w:val="center"/>
              <w:rPr>
                <w:b/>
                <w:i/>
                <w:iCs/>
                <w:sz w:val="26"/>
                <w:szCs w:val="26"/>
              </w:rPr>
            </w:pPr>
          </w:p>
        </w:tc>
        <w:tc>
          <w:tcPr>
            <w:tcW w:w="0" w:type="auto"/>
            <w:tcBorders>
              <w:right w:val="single" w:sz="4" w:space="0" w:color="auto"/>
            </w:tcBorders>
            <w:vAlign w:val="center"/>
          </w:tcPr>
          <w:p w:rsidR="004F455C" w:rsidRPr="00D36C20" w:rsidRDefault="004F455C" w:rsidP="004C2B08">
            <w:pPr>
              <w:spacing w:before="40" w:after="40"/>
              <w:jc w:val="center"/>
              <w:rPr>
                <w:iCs/>
                <w:sz w:val="26"/>
                <w:szCs w:val="26"/>
              </w:rPr>
            </w:pPr>
            <w:r w:rsidRPr="00D36C20">
              <w:rPr>
                <w:b/>
                <w:i/>
                <w:iCs/>
                <w:sz w:val="26"/>
                <w:szCs w:val="26"/>
              </w:rPr>
              <w:t>7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F455C" w:rsidRPr="00D36C20" w:rsidRDefault="004F455C" w:rsidP="004C2B08">
            <w:pPr>
              <w:spacing w:before="40" w:after="40"/>
              <w:jc w:val="center"/>
              <w:rPr>
                <w:iCs/>
                <w:sz w:val="26"/>
                <w:szCs w:val="26"/>
              </w:rPr>
            </w:pPr>
          </w:p>
        </w:tc>
        <w:tc>
          <w:tcPr>
            <w:tcW w:w="0" w:type="auto"/>
            <w:tcBorders>
              <w:left w:val="single" w:sz="4" w:space="0" w:color="auto"/>
            </w:tcBorders>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3</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UBND cấp huyện gửi lên</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tcBorders>
              <w:right w:val="single" w:sz="4" w:space="0" w:color="auto"/>
            </w:tcBorders>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F455C" w:rsidRPr="00D36C20" w:rsidRDefault="004F455C" w:rsidP="004C2B08">
            <w:pPr>
              <w:spacing w:before="40" w:after="40"/>
              <w:jc w:val="center"/>
              <w:rPr>
                <w:iCs/>
                <w:sz w:val="26"/>
                <w:szCs w:val="26"/>
              </w:rPr>
            </w:pPr>
          </w:p>
        </w:tc>
        <w:tc>
          <w:tcPr>
            <w:tcW w:w="0" w:type="auto"/>
            <w:tcBorders>
              <w:left w:val="single" w:sz="4" w:space="0" w:color="auto"/>
            </w:tcBorders>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4</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tcBorders>
              <w:right w:val="single" w:sz="4" w:space="0" w:color="auto"/>
            </w:tcBorders>
            <w:vAlign w:val="center"/>
          </w:tcPr>
          <w:p w:rsidR="004F455C" w:rsidRPr="00D36C20" w:rsidRDefault="004F455C" w:rsidP="004C2B08">
            <w:pPr>
              <w:spacing w:before="40" w:after="40"/>
              <w:jc w:val="center"/>
              <w:rPr>
                <w:iCs/>
                <w:sz w:val="26"/>
                <w:szCs w:val="26"/>
              </w:rPr>
            </w:pPr>
            <w:r w:rsidRPr="00D36C20">
              <w:rPr>
                <w:iCs/>
                <w:sz w:val="26"/>
                <w:szCs w:val="26"/>
              </w:rPr>
              <w:t>5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F455C" w:rsidRPr="00D36C20" w:rsidRDefault="004F455C" w:rsidP="004C2B08">
            <w:pPr>
              <w:spacing w:before="40" w:after="40"/>
              <w:jc w:val="center"/>
              <w:rPr>
                <w:iCs/>
                <w:sz w:val="26"/>
                <w:szCs w:val="26"/>
              </w:rPr>
            </w:pPr>
          </w:p>
        </w:tc>
        <w:tc>
          <w:tcPr>
            <w:tcW w:w="0" w:type="auto"/>
            <w:tcBorders>
              <w:left w:val="single" w:sz="4" w:space="0" w:color="auto"/>
            </w:tcBorders>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iCs/>
                <w:sz w:val="26"/>
                <w:szCs w:val="26"/>
              </w:rPr>
            </w:pP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Bước 5</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Lãnh đạo Sở</w:t>
            </w:r>
          </w:p>
        </w:tc>
        <w:tc>
          <w:tcPr>
            <w:tcW w:w="0" w:type="auto"/>
            <w:vAlign w:val="center"/>
          </w:tcPr>
          <w:p w:rsidR="00BF4D15" w:rsidRPr="00D36C20" w:rsidRDefault="00BF4D15" w:rsidP="004C2B08">
            <w:pPr>
              <w:spacing w:before="40" w:after="40"/>
              <w:jc w:val="center"/>
              <w:rPr>
                <w:iCs/>
                <w:sz w:val="26"/>
                <w:szCs w:val="26"/>
              </w:rPr>
            </w:pPr>
            <w:r w:rsidRPr="00D36C20">
              <w:rPr>
                <w:iCs/>
                <w:sz w:val="26"/>
                <w:szCs w:val="26"/>
              </w:rPr>
              <w:t>1 ngày</w:t>
            </w:r>
          </w:p>
        </w:tc>
        <w:tc>
          <w:tcPr>
            <w:tcW w:w="0" w:type="auto"/>
            <w:tcBorders>
              <w:top w:val="single" w:sz="4" w:space="0" w:color="auto"/>
            </w:tcBorders>
            <w:vAlign w:val="center"/>
          </w:tcPr>
          <w:p w:rsidR="00BF4D15" w:rsidRPr="00D36C20" w:rsidRDefault="00BF4D15" w:rsidP="004C2B08">
            <w:pPr>
              <w:spacing w:before="40" w:after="40"/>
              <w:jc w:val="center"/>
              <w:rPr>
                <w:i/>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iCs/>
                <w:sz w:val="26"/>
                <w:szCs w:val="26"/>
              </w:rPr>
            </w:pP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Bước 6</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Trả kết quả cho UBND cấp huyện, UBND cấp xã</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E07B18" w:rsidP="004C2B08">
            <w:pPr>
              <w:spacing w:before="40" w:after="40"/>
              <w:jc w:val="center"/>
              <w:rPr>
                <w:b/>
                <w:iCs/>
                <w:sz w:val="26"/>
                <w:szCs w:val="26"/>
              </w:rPr>
            </w:pPr>
            <w:r w:rsidRPr="00D36C20">
              <w:rPr>
                <w:b/>
                <w:iCs/>
                <w:sz w:val="26"/>
                <w:szCs w:val="26"/>
              </w:rPr>
              <w:t>29</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giải quyết chế độ người có công giúp đỡ cách mạng</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13 ngày</w:t>
            </w:r>
          </w:p>
        </w:tc>
        <w:tc>
          <w:tcPr>
            <w:tcW w:w="0" w:type="auto"/>
            <w:vAlign w:val="center"/>
          </w:tcPr>
          <w:p w:rsidR="00BF4D15" w:rsidRPr="00D36C20" w:rsidRDefault="00BF4D15" w:rsidP="004C2B08">
            <w:pPr>
              <w:spacing w:before="40" w:after="40"/>
              <w:jc w:val="center"/>
              <w:rPr>
                <w:b/>
                <w:iCs/>
                <w:sz w:val="26"/>
                <w:szCs w:val="26"/>
              </w:rPr>
            </w:pPr>
          </w:p>
        </w:tc>
        <w:tc>
          <w:tcPr>
            <w:tcW w:w="0" w:type="auto"/>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iCs/>
                <w:sz w:val="26"/>
                <w:szCs w:val="26"/>
              </w:rPr>
            </w:pPr>
          </w:p>
        </w:tc>
        <w:tc>
          <w:tcPr>
            <w:tcW w:w="0" w:type="auto"/>
            <w:gridSpan w:val="2"/>
            <w:shd w:val="clear" w:color="auto" w:fill="auto"/>
            <w:vAlign w:val="center"/>
          </w:tcPr>
          <w:p w:rsidR="00BF4D15" w:rsidRPr="00D36C20" w:rsidRDefault="00BF4D15"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1</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cá nhân, tổ chức, thẩm định hồ sơ, niêm yết công khai, trình lãnh đạo UBND cấp xã phê duyệt, chuyển hồ sơ tới UBND cấp huyện</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3 ngày</w:t>
            </w:r>
          </w:p>
        </w:tc>
        <w:tc>
          <w:tcPr>
            <w:tcW w:w="0" w:type="auto"/>
            <w:vMerge w:val="restart"/>
            <w:vAlign w:val="center"/>
          </w:tcPr>
          <w:p w:rsidR="004F455C" w:rsidRPr="00D36C20" w:rsidRDefault="004F455C" w:rsidP="004C2B08">
            <w:pPr>
              <w:spacing w:before="40" w:after="40"/>
              <w:jc w:val="center"/>
              <w:rPr>
                <w:iCs/>
                <w:sz w:val="26"/>
                <w:szCs w:val="26"/>
              </w:rPr>
            </w:pPr>
            <w:r w:rsidRPr="00D36C20">
              <w:rPr>
                <w:iCs/>
                <w:sz w:val="26"/>
                <w:szCs w:val="26"/>
              </w:rPr>
              <w:t>Sở Lao động, Thương binh và Xã hội</w:t>
            </w: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2</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UBND cấp xã, thẩm định, trình lãnh đạo UBND cấp huyện phê duyệt, chuyển hồ sơ đến Trung tâm phục vụ Hành chính công tỉnh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phòng Lao động, Thương binh và Xã hội được cử đến làm việc tại Trung tâm phục vụ Hành chính công cấp huyện</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5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b/>
                <w:i/>
                <w:iCs/>
                <w:sz w:val="26"/>
                <w:szCs w:val="26"/>
              </w:rPr>
            </w:pPr>
            <w:r w:rsidRPr="00D36C20">
              <w:rPr>
                <w:b/>
                <w:i/>
                <w:iCs/>
                <w:sz w:val="26"/>
                <w:szCs w:val="26"/>
              </w:rPr>
              <w:t>Giai đoạn 3: Cấp tỉnh</w:t>
            </w:r>
          </w:p>
        </w:tc>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vAlign w:val="center"/>
          </w:tcPr>
          <w:p w:rsidR="004F455C" w:rsidRPr="00D36C20" w:rsidRDefault="004F455C" w:rsidP="004C2B08">
            <w:pPr>
              <w:spacing w:before="40" w:after="40"/>
              <w:jc w:val="center"/>
              <w:rPr>
                <w:iCs/>
                <w:sz w:val="26"/>
                <w:szCs w:val="26"/>
              </w:rPr>
            </w:pPr>
            <w:r w:rsidRPr="00D36C20">
              <w:rPr>
                <w:b/>
                <w:i/>
                <w:iCs/>
                <w:sz w:val="26"/>
                <w:szCs w:val="26"/>
              </w:rPr>
              <w:t>5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3</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UBND cấp huyện gửi lên</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4</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3,5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5</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Lãnh đạo Sở</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0,5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iCs/>
                <w:sz w:val="26"/>
                <w:szCs w:val="26"/>
              </w:rPr>
            </w:pP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Bước 6</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Trả kết quả cho UBND cấp huyện, UBND cấp xã</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E07B18" w:rsidP="004C2B08">
            <w:pPr>
              <w:spacing w:before="40" w:after="40"/>
              <w:jc w:val="center"/>
              <w:rPr>
                <w:b/>
                <w:iCs/>
                <w:sz w:val="26"/>
                <w:szCs w:val="26"/>
              </w:rPr>
            </w:pPr>
            <w:r w:rsidRPr="00D36C20">
              <w:rPr>
                <w:b/>
                <w:iCs/>
                <w:sz w:val="26"/>
                <w:szCs w:val="26"/>
              </w:rPr>
              <w:t>30</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sửa đổi thông tin cá nhân trong hồ sơ người có công</w:t>
            </w:r>
          </w:p>
        </w:tc>
        <w:tc>
          <w:tcPr>
            <w:tcW w:w="0" w:type="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E4C0B" w:rsidP="004C2B08">
            <w:pPr>
              <w:spacing w:before="40" w:after="40"/>
              <w:jc w:val="center"/>
              <w:rPr>
                <w:b/>
                <w:iCs/>
                <w:sz w:val="26"/>
                <w:szCs w:val="26"/>
              </w:rPr>
            </w:pPr>
            <w:r w:rsidRPr="00D36C20">
              <w:rPr>
                <w:b/>
                <w:iCs/>
                <w:sz w:val="26"/>
                <w:szCs w:val="26"/>
              </w:rPr>
              <w:t>30</w:t>
            </w:r>
            <w:r w:rsidR="00BF4D15" w:rsidRPr="00D36C20">
              <w:rPr>
                <w:b/>
                <w:iCs/>
                <w:sz w:val="26"/>
                <w:szCs w:val="26"/>
              </w:rPr>
              <w:t>.1</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Đối với trường hợp sửa đổi thông tin cá nhân trong hồ sơ người có công thuộc thẩm quyền của Sở Lao động, Thương binh và Xã hội</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10 ngày</w:t>
            </w:r>
          </w:p>
        </w:tc>
        <w:tc>
          <w:tcPr>
            <w:tcW w:w="0" w:type="auto"/>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1</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restart"/>
            <w:vAlign w:val="center"/>
          </w:tcPr>
          <w:p w:rsidR="004F455C" w:rsidRPr="00D36C20" w:rsidRDefault="004F455C" w:rsidP="004C2B08">
            <w:pPr>
              <w:spacing w:before="40" w:after="40"/>
              <w:jc w:val="center"/>
              <w:rPr>
                <w:iCs/>
                <w:sz w:val="26"/>
                <w:szCs w:val="26"/>
              </w:rPr>
            </w:pPr>
            <w:r w:rsidRPr="00D36C20">
              <w:rPr>
                <w:iCs/>
                <w:sz w:val="26"/>
                <w:szCs w:val="26"/>
              </w:rPr>
              <w:t>Sở Lao động, Thương binh và Xã hội</w:t>
            </w: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2</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7,5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3</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Lãnh đạo Sở</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4</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Bộ phận hành chính công chuyên trách </w:t>
            </w:r>
            <w:r w:rsidRPr="00D36C20">
              <w:rPr>
                <w:iCs/>
                <w:sz w:val="26"/>
                <w:szCs w:val="26"/>
              </w:rPr>
              <w:lastRenderedPageBreak/>
              <w:t>của Trung tâm Phục vụ HCC/ nhân viên bưu chính</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lastRenderedPageBreak/>
              <w:t>0,5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E4C0B" w:rsidP="004C2B08">
            <w:pPr>
              <w:spacing w:before="40" w:after="40"/>
              <w:jc w:val="center"/>
              <w:rPr>
                <w:b/>
                <w:iCs/>
                <w:sz w:val="26"/>
                <w:szCs w:val="26"/>
              </w:rPr>
            </w:pPr>
            <w:r w:rsidRPr="00D36C20">
              <w:rPr>
                <w:b/>
                <w:iCs/>
                <w:sz w:val="26"/>
                <w:szCs w:val="26"/>
              </w:rPr>
              <w:lastRenderedPageBreak/>
              <w:t>30</w:t>
            </w:r>
            <w:r w:rsidR="00BF4D15" w:rsidRPr="00D36C20">
              <w:rPr>
                <w:b/>
                <w:iCs/>
                <w:sz w:val="26"/>
                <w:szCs w:val="26"/>
              </w:rPr>
              <w:t>.2</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Đối với trường hợp sửa đổi thông tin cá nhân trong hồ sơ người có công không thuộc thẩm quyền của Sở Lao động - TB&amp;XH</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10 ngày</w:t>
            </w:r>
          </w:p>
        </w:tc>
        <w:tc>
          <w:tcPr>
            <w:tcW w:w="0" w:type="auto"/>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1</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restart"/>
            <w:vAlign w:val="center"/>
          </w:tcPr>
          <w:p w:rsidR="004F455C" w:rsidRPr="00D36C20" w:rsidRDefault="004F455C" w:rsidP="004C2B08">
            <w:pPr>
              <w:spacing w:before="40" w:after="40"/>
              <w:jc w:val="center"/>
              <w:rPr>
                <w:iCs/>
                <w:sz w:val="26"/>
                <w:szCs w:val="26"/>
              </w:rPr>
            </w:pPr>
            <w:r w:rsidRPr="00D36C20">
              <w:rPr>
                <w:iCs/>
                <w:sz w:val="26"/>
                <w:szCs w:val="26"/>
              </w:rPr>
              <w:t>Sở Lao động, Thương binh và Xã hội</w:t>
            </w: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2</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8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3</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Lãnh đạo Sở</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4</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Chuyển hồ sơ đến cơ quan có thẩm quyền sửa đổi thông tin</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E4C0B" w:rsidP="004C2B08">
            <w:pPr>
              <w:spacing w:before="40" w:after="40"/>
              <w:jc w:val="center"/>
              <w:rPr>
                <w:b/>
                <w:iCs/>
                <w:sz w:val="26"/>
                <w:szCs w:val="26"/>
              </w:rPr>
            </w:pPr>
            <w:r w:rsidRPr="00D36C20">
              <w:rPr>
                <w:b/>
                <w:iCs/>
                <w:sz w:val="26"/>
                <w:szCs w:val="26"/>
              </w:rPr>
              <w:t>31</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di chuyển hồ sơ người có công với cách mạng</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15 ngày</w:t>
            </w:r>
          </w:p>
        </w:tc>
        <w:tc>
          <w:tcPr>
            <w:tcW w:w="0" w:type="auto"/>
            <w:vAlign w:val="center"/>
          </w:tcPr>
          <w:p w:rsidR="00BF4D15" w:rsidRPr="00D36C20" w:rsidRDefault="00BF4D15" w:rsidP="004C2B08">
            <w:pPr>
              <w:spacing w:before="40" w:after="40"/>
              <w:jc w:val="center"/>
              <w:rPr>
                <w:b/>
                <w:iCs/>
                <w:sz w:val="26"/>
                <w:szCs w:val="26"/>
              </w:rPr>
            </w:pPr>
          </w:p>
        </w:tc>
        <w:tc>
          <w:tcPr>
            <w:tcW w:w="0" w:type="auto"/>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1</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restart"/>
            <w:vAlign w:val="center"/>
          </w:tcPr>
          <w:p w:rsidR="004F455C" w:rsidRPr="00D36C20" w:rsidRDefault="004F455C" w:rsidP="004C2B08">
            <w:pPr>
              <w:spacing w:before="40" w:after="40"/>
              <w:jc w:val="center"/>
              <w:rPr>
                <w:iCs/>
                <w:sz w:val="26"/>
                <w:szCs w:val="26"/>
              </w:rPr>
            </w:pPr>
            <w:r w:rsidRPr="00D36C20">
              <w:rPr>
                <w:iCs/>
                <w:sz w:val="26"/>
                <w:szCs w:val="26"/>
              </w:rPr>
              <w:t>Sở Lao động, Thương binh và Xã hội</w:t>
            </w: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2</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13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3</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Lãnh đạo Sở</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4</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E4C0B" w:rsidP="004C2B08">
            <w:pPr>
              <w:spacing w:before="40" w:after="40"/>
              <w:jc w:val="center"/>
              <w:rPr>
                <w:b/>
                <w:iCs/>
                <w:sz w:val="26"/>
                <w:szCs w:val="26"/>
              </w:rPr>
            </w:pPr>
            <w:r w:rsidRPr="00D36C20">
              <w:rPr>
                <w:b/>
                <w:iCs/>
                <w:sz w:val="26"/>
                <w:szCs w:val="26"/>
              </w:rPr>
              <w:t>32</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giải quyết chế độ thờ cũng liệt sĩ</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18 ngày</w:t>
            </w:r>
          </w:p>
        </w:tc>
        <w:tc>
          <w:tcPr>
            <w:tcW w:w="0" w:type="auto"/>
            <w:vAlign w:val="center"/>
          </w:tcPr>
          <w:p w:rsidR="00BF4D15" w:rsidRPr="00D36C20" w:rsidRDefault="00BF4D15" w:rsidP="004C2B08">
            <w:pPr>
              <w:spacing w:before="40" w:after="40"/>
              <w:jc w:val="center"/>
              <w:rPr>
                <w:b/>
                <w:iCs/>
                <w:sz w:val="26"/>
                <w:szCs w:val="26"/>
              </w:rPr>
            </w:pPr>
          </w:p>
        </w:tc>
        <w:tc>
          <w:tcPr>
            <w:tcW w:w="0" w:type="auto"/>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4F455C" w:rsidRPr="00D36C20" w:rsidRDefault="004F455C" w:rsidP="004C2B08">
            <w:pPr>
              <w:spacing w:before="40" w:after="40"/>
              <w:jc w:val="both"/>
              <w:rPr>
                <w:iCs/>
                <w:sz w:val="26"/>
                <w:szCs w:val="26"/>
              </w:rPr>
            </w:pPr>
          </w:p>
        </w:tc>
        <w:tc>
          <w:tcPr>
            <w:tcW w:w="0" w:type="auto"/>
            <w:vAlign w:val="center"/>
          </w:tcPr>
          <w:p w:rsidR="004F455C" w:rsidRPr="00D36C20" w:rsidRDefault="004F455C" w:rsidP="004C2B08">
            <w:pPr>
              <w:spacing w:before="40" w:after="40"/>
              <w:jc w:val="center"/>
              <w:rPr>
                <w:iCs/>
                <w:sz w:val="26"/>
                <w:szCs w:val="26"/>
              </w:rPr>
            </w:pPr>
          </w:p>
        </w:tc>
        <w:tc>
          <w:tcPr>
            <w:tcW w:w="0" w:type="auto"/>
            <w:vMerge w:val="restart"/>
            <w:vAlign w:val="center"/>
          </w:tcPr>
          <w:p w:rsidR="004F455C" w:rsidRPr="00D36C20" w:rsidRDefault="004F455C" w:rsidP="004C2B08">
            <w:pPr>
              <w:spacing w:before="40" w:after="40"/>
              <w:jc w:val="center"/>
              <w:rPr>
                <w:iCs/>
                <w:sz w:val="26"/>
                <w:szCs w:val="26"/>
              </w:rPr>
            </w:pPr>
            <w:r w:rsidRPr="00D36C20">
              <w:rPr>
                <w:iCs/>
                <w:sz w:val="26"/>
                <w:szCs w:val="26"/>
              </w:rPr>
              <w:t>Sở Lao động, Thương binh và Xã hội</w:t>
            </w: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1</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cá nhân, tổ chức, thẩm định hồ sơ, niêm yết công khai, trình lãnh đạo UBND cấp xã phê duyệt, chuyển hồ sơ tới UBND cấp huyện</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3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4F455C" w:rsidRPr="00D36C20" w:rsidRDefault="004F455C" w:rsidP="004C2B08">
            <w:pPr>
              <w:spacing w:before="40" w:after="40"/>
              <w:jc w:val="both"/>
              <w:rPr>
                <w:iCs/>
                <w:sz w:val="26"/>
                <w:szCs w:val="26"/>
              </w:rPr>
            </w:pP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2</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UBND cấp xã, thẩm định, trình lãnh đạo UBND cấp huyện phê duyệt, chuyển hồ sơ đến Trung tâm phục vụ Hành chính công tỉnh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phòng Lao động, Thương binh và Xã hội được cử đến làm việc tại Trung tâm phục vụ Hành chính công cấp huyện</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5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iCs/>
                <w:sz w:val="26"/>
                <w:szCs w:val="26"/>
              </w:rPr>
            </w:pPr>
            <w:r w:rsidRPr="00D36C20">
              <w:rPr>
                <w:b/>
                <w:i/>
                <w:iCs/>
                <w:sz w:val="26"/>
                <w:szCs w:val="26"/>
              </w:rPr>
              <w:t>Giai đoạn 3: Cấp tỉnh</w:t>
            </w:r>
          </w:p>
        </w:tc>
        <w:tc>
          <w:tcPr>
            <w:tcW w:w="0" w:type="auto"/>
            <w:shd w:val="clear" w:color="auto" w:fill="auto"/>
            <w:vAlign w:val="center"/>
          </w:tcPr>
          <w:p w:rsidR="004F455C" w:rsidRPr="00D36C20" w:rsidRDefault="004F455C" w:rsidP="004C2B08">
            <w:pPr>
              <w:spacing w:before="40" w:after="40"/>
              <w:jc w:val="both"/>
              <w:rPr>
                <w:iCs/>
                <w:sz w:val="26"/>
                <w:szCs w:val="26"/>
              </w:rPr>
            </w:pPr>
          </w:p>
        </w:tc>
        <w:tc>
          <w:tcPr>
            <w:tcW w:w="0" w:type="auto"/>
            <w:vAlign w:val="center"/>
          </w:tcPr>
          <w:p w:rsidR="004F455C" w:rsidRPr="00D36C20" w:rsidRDefault="004F455C" w:rsidP="004C2B08">
            <w:pPr>
              <w:spacing w:before="40" w:after="40"/>
              <w:jc w:val="center"/>
              <w:rPr>
                <w:b/>
                <w:i/>
                <w:iCs/>
                <w:sz w:val="26"/>
                <w:szCs w:val="26"/>
              </w:rPr>
            </w:pPr>
            <w:r w:rsidRPr="00D36C20">
              <w:rPr>
                <w:b/>
                <w:i/>
                <w:iCs/>
                <w:sz w:val="26"/>
                <w:szCs w:val="26"/>
              </w:rPr>
              <w:t>10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3</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UBND cấp huyện gửi lên</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4</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8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5</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Lãnh đạo Sở</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restart"/>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6</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Trả kết quả cho UBND cấp huyện, UBND cấp xã</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E4C0B" w:rsidP="004C2B08">
            <w:pPr>
              <w:spacing w:before="40" w:after="40"/>
              <w:jc w:val="center"/>
              <w:rPr>
                <w:b/>
                <w:iCs/>
                <w:sz w:val="26"/>
                <w:szCs w:val="26"/>
              </w:rPr>
            </w:pPr>
            <w:r w:rsidRPr="00D36C20">
              <w:rPr>
                <w:b/>
                <w:iCs/>
                <w:sz w:val="26"/>
                <w:szCs w:val="26"/>
              </w:rPr>
              <w:lastRenderedPageBreak/>
              <w:t>33</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giải quyết chế độ ưu đãi đối với Bà mẹ Việt Nam anh hùng</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11 ngày</w:t>
            </w:r>
          </w:p>
        </w:tc>
        <w:tc>
          <w:tcPr>
            <w:tcW w:w="0" w:type="auto"/>
            <w:vAlign w:val="center"/>
          </w:tcPr>
          <w:p w:rsidR="00BF4D15" w:rsidRPr="00D36C20" w:rsidRDefault="00BF4D15" w:rsidP="004C2B08">
            <w:pPr>
              <w:spacing w:before="40" w:after="40"/>
              <w:jc w:val="center"/>
              <w:rPr>
                <w:b/>
                <w:iCs/>
                <w:sz w:val="26"/>
                <w:szCs w:val="26"/>
              </w:rPr>
            </w:pPr>
          </w:p>
        </w:tc>
        <w:tc>
          <w:tcPr>
            <w:tcW w:w="0" w:type="auto"/>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4F455C" w:rsidRPr="00D36C20" w:rsidRDefault="004F455C" w:rsidP="004C2B08">
            <w:pPr>
              <w:spacing w:before="40" w:after="40"/>
              <w:jc w:val="both"/>
              <w:rPr>
                <w:iCs/>
                <w:sz w:val="26"/>
                <w:szCs w:val="26"/>
              </w:rPr>
            </w:pPr>
          </w:p>
        </w:tc>
        <w:tc>
          <w:tcPr>
            <w:tcW w:w="0" w:type="auto"/>
            <w:vAlign w:val="center"/>
          </w:tcPr>
          <w:p w:rsidR="004F455C" w:rsidRPr="00D36C20" w:rsidRDefault="004F455C" w:rsidP="004C2B08">
            <w:pPr>
              <w:spacing w:before="40" w:after="40"/>
              <w:jc w:val="center"/>
              <w:rPr>
                <w:iCs/>
                <w:sz w:val="26"/>
                <w:szCs w:val="26"/>
              </w:rPr>
            </w:pPr>
          </w:p>
        </w:tc>
        <w:tc>
          <w:tcPr>
            <w:tcW w:w="0" w:type="auto"/>
            <w:vMerge w:val="restart"/>
            <w:vAlign w:val="center"/>
          </w:tcPr>
          <w:p w:rsidR="004F455C" w:rsidRPr="00D36C20" w:rsidRDefault="004F455C" w:rsidP="004C2B08">
            <w:pPr>
              <w:spacing w:before="40" w:after="40"/>
              <w:jc w:val="center"/>
              <w:rPr>
                <w:iCs/>
                <w:sz w:val="26"/>
                <w:szCs w:val="26"/>
              </w:rPr>
            </w:pPr>
            <w:r w:rsidRPr="00D36C20">
              <w:rPr>
                <w:iCs/>
                <w:sz w:val="26"/>
                <w:szCs w:val="26"/>
              </w:rPr>
              <w:t>Sở Lao động, Thương binh và Xã hội</w:t>
            </w: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1</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cá nhân, tổ chức, thẩm định hồ sơ, niêm yết công khai, trình lãnh đạo UBND cấp xã phê duyệt, chuyển hồ sơ tới UBND cấp huyện</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3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4F455C" w:rsidRPr="00D36C20" w:rsidRDefault="004F455C" w:rsidP="004C2B08">
            <w:pPr>
              <w:spacing w:before="40" w:after="40"/>
              <w:jc w:val="both"/>
              <w:rPr>
                <w:iCs/>
                <w:sz w:val="26"/>
                <w:szCs w:val="26"/>
              </w:rPr>
            </w:pP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2</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UBND cấp xã, thẩm định, trình lãnh đạo UBND cấp huyện phê duyệt, chuyển hồ sơ đến Trung tâm phục vụ Hành chính công tỉnh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phòng Lao động, Thương binh và Xã hội được cử đến làm việc tại Trung tâm phục vụ Hành chính công cấp huyện</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3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iCs/>
                <w:sz w:val="26"/>
                <w:szCs w:val="26"/>
              </w:rPr>
            </w:pPr>
            <w:r w:rsidRPr="00D36C20">
              <w:rPr>
                <w:b/>
                <w:i/>
                <w:iCs/>
                <w:sz w:val="26"/>
                <w:szCs w:val="26"/>
              </w:rPr>
              <w:t>Giai đoạn 3: Cấp tỉnh</w:t>
            </w:r>
          </w:p>
        </w:tc>
        <w:tc>
          <w:tcPr>
            <w:tcW w:w="0" w:type="auto"/>
            <w:shd w:val="clear" w:color="auto" w:fill="auto"/>
            <w:vAlign w:val="center"/>
          </w:tcPr>
          <w:p w:rsidR="004F455C" w:rsidRPr="00D36C20" w:rsidRDefault="004F455C" w:rsidP="004C2B08">
            <w:pPr>
              <w:spacing w:before="40" w:after="40"/>
              <w:jc w:val="both"/>
              <w:rPr>
                <w:iCs/>
                <w:sz w:val="26"/>
                <w:szCs w:val="26"/>
              </w:rPr>
            </w:pPr>
          </w:p>
        </w:tc>
        <w:tc>
          <w:tcPr>
            <w:tcW w:w="0" w:type="auto"/>
            <w:vAlign w:val="center"/>
          </w:tcPr>
          <w:p w:rsidR="004F455C" w:rsidRPr="00D36C20" w:rsidRDefault="004F455C" w:rsidP="004C2B08">
            <w:pPr>
              <w:spacing w:before="40" w:after="40"/>
              <w:jc w:val="center"/>
              <w:rPr>
                <w:b/>
                <w:i/>
                <w:iCs/>
                <w:sz w:val="26"/>
                <w:szCs w:val="26"/>
              </w:rPr>
            </w:pPr>
            <w:r w:rsidRPr="00D36C20">
              <w:rPr>
                <w:b/>
                <w:i/>
                <w:iCs/>
                <w:sz w:val="26"/>
                <w:szCs w:val="26"/>
              </w:rPr>
              <w:t>5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3</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UBND cấp huyện gửi lên</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4</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3,5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5</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Lãnh đạo Sở</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0,5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iCs/>
                <w:sz w:val="26"/>
                <w:szCs w:val="26"/>
              </w:rPr>
            </w:pP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Bước 6</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Trả kết quả cho UBND cấp huyện, UBND cấp xã</w:t>
            </w:r>
          </w:p>
        </w:tc>
        <w:tc>
          <w:tcPr>
            <w:tcW w:w="0" w:type="auto"/>
            <w:shd w:val="clear" w:color="auto" w:fill="auto"/>
            <w:vAlign w:val="center"/>
          </w:tcPr>
          <w:p w:rsidR="00BF4D15" w:rsidRPr="00D36C20" w:rsidRDefault="00BF4D15"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E4C0B" w:rsidP="004C2B08">
            <w:pPr>
              <w:spacing w:before="40" w:after="40"/>
              <w:jc w:val="center"/>
              <w:rPr>
                <w:b/>
                <w:iCs/>
                <w:sz w:val="26"/>
                <w:szCs w:val="26"/>
              </w:rPr>
            </w:pPr>
            <w:r w:rsidRPr="00D36C20">
              <w:rPr>
                <w:b/>
                <w:iCs/>
                <w:sz w:val="26"/>
                <w:szCs w:val="26"/>
              </w:rPr>
              <w:t>34</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giám định lại thương tật do vết thương cũ tái phát và điều chỉnh chế độ</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37 ngày</w:t>
            </w:r>
          </w:p>
        </w:tc>
        <w:tc>
          <w:tcPr>
            <w:tcW w:w="0" w:type="auto"/>
            <w:vAlign w:val="center"/>
          </w:tcPr>
          <w:p w:rsidR="00BF4D15" w:rsidRPr="00D36C20" w:rsidRDefault="00BF4D15" w:rsidP="004C2B08">
            <w:pPr>
              <w:spacing w:before="40" w:after="40"/>
              <w:jc w:val="center"/>
              <w:rPr>
                <w:b/>
                <w:iCs/>
                <w:sz w:val="26"/>
                <w:szCs w:val="26"/>
              </w:rPr>
            </w:pPr>
          </w:p>
        </w:tc>
        <w:tc>
          <w:tcPr>
            <w:tcW w:w="0" w:type="auto"/>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1</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w:t>
            </w:r>
            <w:r w:rsidRPr="00D36C20">
              <w:rPr>
                <w:iCs/>
                <w:sz w:val="26"/>
                <w:szCs w:val="26"/>
              </w:rPr>
              <w:lastRenderedPageBreak/>
              <w:t xml:space="preserve">tại Trung tâm Phục vụ Hành chính công (HCC) tỉnh </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lastRenderedPageBreak/>
              <w:t>1 ngày</w:t>
            </w:r>
          </w:p>
        </w:tc>
        <w:tc>
          <w:tcPr>
            <w:tcW w:w="0" w:type="auto"/>
            <w:vMerge w:val="restart"/>
            <w:vAlign w:val="center"/>
          </w:tcPr>
          <w:p w:rsidR="004F455C" w:rsidRPr="00D36C20" w:rsidRDefault="004F455C" w:rsidP="004C2B08">
            <w:pPr>
              <w:spacing w:before="40" w:after="40"/>
              <w:jc w:val="center"/>
              <w:rPr>
                <w:iCs/>
                <w:sz w:val="26"/>
                <w:szCs w:val="26"/>
              </w:rPr>
            </w:pPr>
            <w:r w:rsidRPr="00D36C20">
              <w:rPr>
                <w:iCs/>
                <w:sz w:val="26"/>
                <w:szCs w:val="26"/>
              </w:rPr>
              <w:t xml:space="preserve">Sở Lao động, </w:t>
            </w:r>
            <w:r w:rsidRPr="00D36C20">
              <w:rPr>
                <w:iCs/>
                <w:sz w:val="26"/>
                <w:szCs w:val="26"/>
              </w:rPr>
              <w:lastRenderedPageBreak/>
              <w:t>Thương binh và Xã hội</w:t>
            </w: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2</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Thẩm định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8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3</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Trình phê duyệt, báo cáo UBND tỉnh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Lãnh đạo Sở</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4</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Trình phê duyệt</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UBND tỉnh</w:t>
            </w: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5</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Bộ Lao động, Thương binh và Xã hội</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15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6</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lại hồ sơ từ Bộ Lao động, Thương binh và Xã hội thẩm định giới thiệu những người đủ điều kiện ra Hội đồng giám định Y khoa</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7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7</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Hội đồng giám định Y khoa tổ chức giám định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Hội đồng Giám định Y khoa  có thẩm quyền theo quy định</w:t>
            </w: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8</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lại hồ sơ từ tổ chức thẩm định lại hồ sơ sau giám định, thẩm định dự thảo kết quả giải quyết</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4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9</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Lãnh đạo Sở</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10</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E4C0B" w:rsidP="004C2B08">
            <w:pPr>
              <w:spacing w:before="40" w:after="40"/>
              <w:jc w:val="center"/>
              <w:rPr>
                <w:b/>
                <w:iCs/>
                <w:sz w:val="26"/>
                <w:szCs w:val="26"/>
              </w:rPr>
            </w:pPr>
            <w:r w:rsidRPr="00D36C20">
              <w:rPr>
                <w:b/>
                <w:iCs/>
                <w:sz w:val="26"/>
                <w:szCs w:val="26"/>
              </w:rPr>
              <w:t>35</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thực hiện chế độ trợ cấp một lần đối với thân nhân người hoạt động kháng chiến giải phóng dân tộc, bảo vệ tổ quốc và làm nghĩa vụ quốc tế, người có công giúp đỡ cách mạng đã chết</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18</w:t>
            </w:r>
          </w:p>
        </w:tc>
        <w:tc>
          <w:tcPr>
            <w:tcW w:w="0" w:type="auto"/>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4F455C" w:rsidRPr="00D36C20" w:rsidRDefault="004F455C" w:rsidP="004C2B08">
            <w:pPr>
              <w:spacing w:before="40" w:after="40"/>
              <w:jc w:val="both"/>
              <w:rPr>
                <w:iCs/>
                <w:sz w:val="26"/>
                <w:szCs w:val="26"/>
              </w:rPr>
            </w:pPr>
          </w:p>
        </w:tc>
        <w:tc>
          <w:tcPr>
            <w:tcW w:w="0" w:type="auto"/>
            <w:vAlign w:val="center"/>
          </w:tcPr>
          <w:p w:rsidR="004F455C" w:rsidRPr="00D36C20" w:rsidRDefault="004F455C" w:rsidP="004C2B08">
            <w:pPr>
              <w:spacing w:before="40" w:after="40"/>
              <w:jc w:val="center"/>
              <w:rPr>
                <w:iCs/>
                <w:sz w:val="26"/>
                <w:szCs w:val="26"/>
              </w:rPr>
            </w:pPr>
          </w:p>
        </w:tc>
        <w:tc>
          <w:tcPr>
            <w:tcW w:w="0" w:type="auto"/>
            <w:vMerge w:val="restart"/>
            <w:vAlign w:val="center"/>
          </w:tcPr>
          <w:p w:rsidR="004F455C" w:rsidRPr="00D36C20" w:rsidRDefault="004F455C" w:rsidP="004C2B08">
            <w:pPr>
              <w:spacing w:before="40" w:after="40"/>
              <w:jc w:val="center"/>
              <w:rPr>
                <w:iCs/>
                <w:sz w:val="26"/>
                <w:szCs w:val="26"/>
              </w:rPr>
            </w:pPr>
            <w:r w:rsidRPr="00D36C20">
              <w:rPr>
                <w:iCs/>
                <w:sz w:val="26"/>
                <w:szCs w:val="26"/>
              </w:rPr>
              <w:t>Sở Lao động, Thương binh và Xã hội</w:t>
            </w: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1</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cá nhân, tổ chức, thẩm định hồ sơ, niêm yết công khai, trình lãnh đạo UBND cấp xã phê duyệt, chuyển hồ sơ tới UBND cấp huyện</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3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4F455C" w:rsidRPr="00D36C20" w:rsidRDefault="004F455C" w:rsidP="004C2B08">
            <w:pPr>
              <w:spacing w:before="40" w:after="40"/>
              <w:jc w:val="both"/>
              <w:rPr>
                <w:iCs/>
                <w:sz w:val="26"/>
                <w:szCs w:val="26"/>
              </w:rPr>
            </w:pP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2</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UBND cấp xã, thẩm định, trình lãnh đạo UBND cấp huyện phê duyệt, chuyển hồ sơ đến Trung tâm phục vụ Hành chính công tỉnh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phòng Lao động, Thương binh và Xã hội được cử đến làm việc tại Trung tâm phục vụ Hành chính công cấp huyện</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5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iCs/>
                <w:sz w:val="26"/>
                <w:szCs w:val="26"/>
              </w:rPr>
            </w:pPr>
            <w:r w:rsidRPr="00D36C20">
              <w:rPr>
                <w:b/>
                <w:i/>
                <w:iCs/>
                <w:sz w:val="26"/>
                <w:szCs w:val="26"/>
              </w:rPr>
              <w:t>Giai đoạn 3: Cấp tỉnh</w:t>
            </w:r>
          </w:p>
        </w:tc>
        <w:tc>
          <w:tcPr>
            <w:tcW w:w="0" w:type="auto"/>
            <w:shd w:val="clear" w:color="auto" w:fill="auto"/>
            <w:vAlign w:val="center"/>
          </w:tcPr>
          <w:p w:rsidR="004F455C" w:rsidRPr="00D36C20" w:rsidRDefault="004F455C" w:rsidP="004C2B08">
            <w:pPr>
              <w:spacing w:before="40" w:after="40"/>
              <w:jc w:val="both"/>
              <w:rPr>
                <w:iCs/>
                <w:sz w:val="26"/>
                <w:szCs w:val="26"/>
              </w:rPr>
            </w:pPr>
          </w:p>
        </w:tc>
        <w:tc>
          <w:tcPr>
            <w:tcW w:w="0" w:type="auto"/>
            <w:vAlign w:val="center"/>
          </w:tcPr>
          <w:p w:rsidR="004F455C" w:rsidRPr="00D36C20" w:rsidRDefault="004F455C" w:rsidP="004C2B08">
            <w:pPr>
              <w:spacing w:before="40" w:after="40"/>
              <w:jc w:val="center"/>
              <w:rPr>
                <w:b/>
                <w:i/>
                <w:iCs/>
                <w:sz w:val="26"/>
                <w:szCs w:val="26"/>
              </w:rPr>
            </w:pPr>
            <w:r w:rsidRPr="00D36C20">
              <w:rPr>
                <w:b/>
                <w:i/>
                <w:iCs/>
                <w:sz w:val="26"/>
                <w:szCs w:val="26"/>
              </w:rPr>
              <w:t>10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3</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UBND cấp huyện gửi lên</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4</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8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5</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Lãnh đạo Sở</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6</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Trả kết quả cho UBND cấp huyện, UBND cấp xã </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E4C0B" w:rsidP="004C2B08">
            <w:pPr>
              <w:spacing w:before="40" w:after="40"/>
              <w:jc w:val="center"/>
              <w:rPr>
                <w:b/>
                <w:iCs/>
                <w:sz w:val="26"/>
                <w:szCs w:val="26"/>
              </w:rPr>
            </w:pPr>
            <w:r w:rsidRPr="00D36C20">
              <w:rPr>
                <w:b/>
                <w:iCs/>
                <w:sz w:val="26"/>
                <w:szCs w:val="26"/>
              </w:rPr>
              <w:t>36</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xác nhận thương binh, người hưởng chính sách như thương binh đối với người bị thương không thuộc lực lượng công an, quân đội trong chiến tranh từ ngày 31/12/1991 trở về trước không còn giấy tờ</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Không quy định</w:t>
            </w:r>
          </w:p>
        </w:tc>
        <w:tc>
          <w:tcPr>
            <w:tcW w:w="0" w:type="auto"/>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iCs/>
                <w:sz w:val="26"/>
                <w:szCs w:val="26"/>
              </w:rPr>
            </w:pPr>
          </w:p>
        </w:tc>
        <w:tc>
          <w:tcPr>
            <w:tcW w:w="0" w:type="auto"/>
            <w:gridSpan w:val="2"/>
            <w:shd w:val="clear" w:color="auto" w:fill="auto"/>
            <w:vAlign w:val="center"/>
          </w:tcPr>
          <w:p w:rsidR="00BF4D15" w:rsidRPr="00D36C20" w:rsidRDefault="00BF4D15"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BF4D15" w:rsidRPr="00D36C20" w:rsidRDefault="00BF4D15" w:rsidP="004C2B08">
            <w:pPr>
              <w:spacing w:before="40" w:after="40"/>
              <w:jc w:val="both"/>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1</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cá nhân, tổ chức, thẩm định hồ sơ, niêm yết công khai, trình lãnh đạo UBND cấp xã phê duyệt, chuyển hồ sơ tới UBND cấp huyện</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20 ngày</w:t>
            </w:r>
          </w:p>
        </w:tc>
        <w:tc>
          <w:tcPr>
            <w:tcW w:w="0" w:type="auto"/>
            <w:vMerge w:val="restart"/>
            <w:vAlign w:val="center"/>
          </w:tcPr>
          <w:p w:rsidR="004F455C" w:rsidRPr="00D36C20" w:rsidRDefault="004F455C" w:rsidP="004C2B08">
            <w:pPr>
              <w:spacing w:before="40" w:after="40"/>
              <w:jc w:val="center"/>
              <w:rPr>
                <w:iCs/>
                <w:sz w:val="26"/>
                <w:szCs w:val="26"/>
              </w:rPr>
            </w:pPr>
            <w:r w:rsidRPr="00D36C20">
              <w:rPr>
                <w:iCs/>
                <w:sz w:val="26"/>
                <w:szCs w:val="26"/>
              </w:rPr>
              <w:t>Sở Lao động, Thương binh và Xã hội</w:t>
            </w: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gridSpan w:val="2"/>
            <w:shd w:val="clear" w:color="auto" w:fill="auto"/>
            <w:vAlign w:val="center"/>
          </w:tcPr>
          <w:p w:rsidR="004F455C" w:rsidRPr="00D36C20" w:rsidRDefault="004F455C"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4F455C" w:rsidRPr="00D36C20" w:rsidRDefault="004F455C" w:rsidP="004C2B08">
            <w:pPr>
              <w:spacing w:before="40" w:after="40"/>
              <w:jc w:val="both"/>
              <w:rPr>
                <w:iCs/>
                <w:sz w:val="26"/>
                <w:szCs w:val="26"/>
              </w:rPr>
            </w:pP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Bước 2</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hồ sơ từ UBND cấp xã, thẩm định, trình lãnh đạo UBND cấp huyện phê duyệt, chuyển hồ sơ đến Trung tâm phục vụ Hành chính công tỉnh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phòng Lao động, Thương binh và Xã hội được cử đến làm việc tại Trung tâm phục vụ Hành chính công cấp huyện</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30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b/>
                <w:i/>
                <w:iCs/>
                <w:sz w:val="26"/>
                <w:szCs w:val="26"/>
              </w:rPr>
            </w:pPr>
          </w:p>
        </w:tc>
        <w:tc>
          <w:tcPr>
            <w:tcW w:w="0" w:type="auto"/>
            <w:gridSpan w:val="2"/>
            <w:shd w:val="clear" w:color="auto" w:fill="auto"/>
            <w:vAlign w:val="center"/>
          </w:tcPr>
          <w:p w:rsidR="004F455C" w:rsidRPr="00D36C20" w:rsidRDefault="004F455C" w:rsidP="004C2B08">
            <w:pPr>
              <w:spacing w:before="40" w:after="40"/>
              <w:jc w:val="both"/>
              <w:rPr>
                <w:b/>
                <w:i/>
                <w:iCs/>
                <w:sz w:val="26"/>
                <w:szCs w:val="26"/>
              </w:rPr>
            </w:pPr>
            <w:r w:rsidRPr="00D36C20">
              <w:rPr>
                <w:b/>
                <w:i/>
                <w:iCs/>
                <w:sz w:val="26"/>
                <w:szCs w:val="26"/>
              </w:rPr>
              <w:t>Giai đoạn 3: Cấp tỉnh</w:t>
            </w:r>
          </w:p>
        </w:tc>
        <w:tc>
          <w:tcPr>
            <w:tcW w:w="0" w:type="auto"/>
            <w:shd w:val="clear" w:color="auto" w:fill="auto"/>
            <w:vAlign w:val="center"/>
          </w:tcPr>
          <w:p w:rsidR="004F455C" w:rsidRPr="00D36C20" w:rsidRDefault="004F455C" w:rsidP="004C2B08">
            <w:pPr>
              <w:spacing w:before="40" w:after="40"/>
              <w:jc w:val="both"/>
              <w:rPr>
                <w:b/>
                <w:i/>
                <w:iCs/>
                <w:sz w:val="26"/>
                <w:szCs w:val="26"/>
              </w:rPr>
            </w:pPr>
          </w:p>
        </w:tc>
        <w:tc>
          <w:tcPr>
            <w:tcW w:w="0" w:type="auto"/>
            <w:vAlign w:val="center"/>
          </w:tcPr>
          <w:p w:rsidR="004F455C" w:rsidRPr="00D36C20" w:rsidRDefault="004F455C" w:rsidP="004C2B08">
            <w:pPr>
              <w:spacing w:before="40" w:after="40"/>
              <w:jc w:val="center"/>
              <w:rPr>
                <w:b/>
                <w:i/>
                <w:iCs/>
                <w:sz w:val="26"/>
                <w:szCs w:val="26"/>
              </w:rPr>
            </w:pPr>
          </w:p>
        </w:tc>
        <w:tc>
          <w:tcPr>
            <w:tcW w:w="0" w:type="auto"/>
            <w:vMerge/>
            <w:vAlign w:val="center"/>
          </w:tcPr>
          <w:p w:rsidR="004F455C" w:rsidRPr="00D36C20" w:rsidRDefault="004F455C" w:rsidP="004C2B08">
            <w:pPr>
              <w:spacing w:before="40" w:after="40"/>
              <w:jc w:val="center"/>
              <w:rPr>
                <w:b/>
                <w:i/>
                <w:iCs/>
                <w:sz w:val="26"/>
                <w:szCs w:val="26"/>
              </w:rPr>
            </w:pPr>
          </w:p>
        </w:tc>
        <w:tc>
          <w:tcPr>
            <w:tcW w:w="0" w:type="auto"/>
          </w:tcPr>
          <w:p w:rsidR="004F455C" w:rsidRPr="00D36C20" w:rsidRDefault="004F455C" w:rsidP="004C2B08">
            <w:pPr>
              <w:spacing w:before="40" w:after="40"/>
              <w:jc w:val="center"/>
              <w:rPr>
                <w:b/>
                <w:i/>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3</w:t>
            </w:r>
          </w:p>
        </w:tc>
        <w:tc>
          <w:tcPr>
            <w:tcW w:w="0" w:type="auto"/>
            <w:shd w:val="clear" w:color="auto" w:fill="auto"/>
            <w:vAlign w:val="center"/>
          </w:tcPr>
          <w:p w:rsidR="004F455C" w:rsidRPr="00D36C20" w:rsidRDefault="004F455C" w:rsidP="004C2B08">
            <w:pPr>
              <w:pStyle w:val="NormalWeb"/>
              <w:shd w:val="clear" w:color="auto" w:fill="FFFFFF"/>
              <w:spacing w:before="40" w:beforeAutospacing="0" w:after="40" w:afterAutospacing="0"/>
              <w:jc w:val="both"/>
              <w:textAlignment w:val="baseline"/>
              <w:rPr>
                <w:sz w:val="26"/>
                <w:szCs w:val="26"/>
              </w:rPr>
            </w:pPr>
            <w:r w:rsidRPr="00D36C20">
              <w:rPr>
                <w:sz w:val="26"/>
                <w:szCs w:val="26"/>
              </w:rPr>
              <w:t>Trường hợp không thuộc thẩm quyền cấp giấy chứng nhận bị thương của Ủy ban nhân dân cấp huyện thì chuyển hồ sơ đến cơ quan có thẩm quyền theo quy định tại Điểm c, d Khoản 2 Điều 28 Nghị định số 31/2013/NĐ-CP;</w:t>
            </w:r>
          </w:p>
          <w:p w:rsidR="004F455C" w:rsidRPr="00D36C20" w:rsidRDefault="004F455C" w:rsidP="004C2B08">
            <w:pPr>
              <w:pStyle w:val="NormalWeb"/>
              <w:shd w:val="clear" w:color="auto" w:fill="FFFFFF"/>
              <w:spacing w:before="40" w:beforeAutospacing="0" w:after="40" w:afterAutospacing="0"/>
              <w:jc w:val="both"/>
              <w:textAlignment w:val="baseline"/>
              <w:rPr>
                <w:sz w:val="26"/>
                <w:szCs w:val="26"/>
              </w:rPr>
            </w:pPr>
            <w:r w:rsidRPr="00D36C20">
              <w:rPr>
                <w:sz w:val="26"/>
                <w:szCs w:val="26"/>
              </w:rPr>
              <w:t>Người bị thương là Thanh niên xung phong nếu thuộc Bộ Giao thông vận tải quản lý thì chuyển hồ sơ đến Bộ Giao thông vận tải để cấp giấy chứng nhận bị thương. Người bị thương là Thanh niên xung phong nếu thuộc các cơ quan, đơn vị khác quản lý thì chuyển đến Sở Nội vụ để xem xét trình Chủ tịch Ủy ban nhân dân cấp tỉnh cấp giấy chứng nhận bị thương;</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4</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lại hồ sơ từ các cơ quan có thẩm quyền cấp giấy chứng nhận bị thương</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Hành chính công (HCC) tỉnh</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5</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Thẩm định, trình phê duyệt và giới thiệu đến Hội đồng giám định y khoa</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w:t>
            </w:r>
            <w:r w:rsidRPr="00D36C20">
              <w:rPr>
                <w:iCs/>
                <w:sz w:val="26"/>
                <w:szCs w:val="26"/>
              </w:rPr>
              <w:lastRenderedPageBreak/>
              <w:t>tại Trung tâm Phục vụ HCC tỉnh phối hợp với phòng Người có công của Sở Lao động, Thương binh và Xã hội</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lastRenderedPageBreak/>
              <w:t>14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6</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Hội đồng giám định Y khoa tổ chức giám định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Cán bộ, Lãnh đạo Trung tâm Giám định Y khoa tỉnh.</w:t>
            </w: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7</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Tiếp nhận lại hồ sơ, thẩm định sau giám định</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9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8</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Lãnh đạo Sở</w:t>
            </w:r>
          </w:p>
        </w:tc>
        <w:tc>
          <w:tcPr>
            <w:tcW w:w="0" w:type="auto"/>
            <w:vAlign w:val="center"/>
          </w:tcPr>
          <w:p w:rsidR="004F455C" w:rsidRPr="00D36C20" w:rsidRDefault="004F455C" w:rsidP="004C2B08">
            <w:pPr>
              <w:spacing w:before="40" w:after="40"/>
              <w:jc w:val="center"/>
              <w:rPr>
                <w:iCs/>
                <w:sz w:val="26"/>
                <w:szCs w:val="26"/>
              </w:rPr>
            </w:pPr>
            <w:r w:rsidRPr="00D36C20">
              <w:rPr>
                <w:iCs/>
                <w:sz w:val="26"/>
                <w:szCs w:val="26"/>
              </w:rPr>
              <w:t>1 ngày</w:t>
            </w: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4F455C" w:rsidRPr="00D36C20" w:rsidRDefault="004F455C" w:rsidP="004C2B08">
            <w:pPr>
              <w:spacing w:before="40" w:after="40"/>
              <w:jc w:val="center"/>
              <w:rPr>
                <w:iCs/>
                <w:sz w:val="26"/>
                <w:szCs w:val="26"/>
              </w:rPr>
            </w:pPr>
          </w:p>
        </w:tc>
        <w:tc>
          <w:tcPr>
            <w:tcW w:w="0" w:type="auto"/>
            <w:shd w:val="clear" w:color="auto" w:fill="auto"/>
            <w:vAlign w:val="center"/>
          </w:tcPr>
          <w:p w:rsidR="004F455C" w:rsidRPr="00D36C20" w:rsidRDefault="004F455C" w:rsidP="004C2B08">
            <w:pPr>
              <w:spacing w:before="40" w:after="40"/>
              <w:rPr>
                <w:iCs/>
                <w:sz w:val="26"/>
                <w:szCs w:val="26"/>
              </w:rPr>
            </w:pPr>
            <w:r w:rsidRPr="00D36C20">
              <w:rPr>
                <w:iCs/>
                <w:sz w:val="26"/>
                <w:szCs w:val="26"/>
              </w:rPr>
              <w:t>Bước 9</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 xml:space="preserve">Trả kết quả cho UBND cấp huyện, UBND cấp xã </w:t>
            </w:r>
          </w:p>
        </w:tc>
        <w:tc>
          <w:tcPr>
            <w:tcW w:w="0" w:type="auto"/>
            <w:shd w:val="clear" w:color="auto" w:fill="auto"/>
            <w:vAlign w:val="center"/>
          </w:tcPr>
          <w:p w:rsidR="004F455C" w:rsidRPr="00D36C20" w:rsidRDefault="004F455C"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4F455C" w:rsidRPr="00D36C20" w:rsidRDefault="004F455C" w:rsidP="004C2B08">
            <w:pPr>
              <w:spacing w:before="40" w:after="40"/>
              <w:jc w:val="center"/>
              <w:rPr>
                <w:iCs/>
                <w:sz w:val="26"/>
                <w:szCs w:val="26"/>
              </w:rPr>
            </w:pPr>
          </w:p>
        </w:tc>
        <w:tc>
          <w:tcPr>
            <w:tcW w:w="0" w:type="auto"/>
            <w:vMerge/>
            <w:vAlign w:val="center"/>
          </w:tcPr>
          <w:p w:rsidR="004F455C" w:rsidRPr="00D36C20" w:rsidRDefault="004F455C" w:rsidP="004C2B08">
            <w:pPr>
              <w:spacing w:before="40" w:after="40"/>
              <w:jc w:val="center"/>
              <w:rPr>
                <w:iCs/>
                <w:sz w:val="26"/>
                <w:szCs w:val="26"/>
              </w:rPr>
            </w:pPr>
          </w:p>
        </w:tc>
        <w:tc>
          <w:tcPr>
            <w:tcW w:w="0" w:type="auto"/>
          </w:tcPr>
          <w:p w:rsidR="004F455C" w:rsidRPr="00D36C20" w:rsidRDefault="004F455C"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E4C0B" w:rsidP="004C2B08">
            <w:pPr>
              <w:spacing w:before="40" w:after="40"/>
              <w:jc w:val="center"/>
              <w:rPr>
                <w:b/>
                <w:iCs/>
                <w:sz w:val="26"/>
                <w:szCs w:val="26"/>
              </w:rPr>
            </w:pPr>
            <w:r w:rsidRPr="00D36C20">
              <w:rPr>
                <w:b/>
                <w:iCs/>
                <w:sz w:val="26"/>
                <w:szCs w:val="26"/>
              </w:rPr>
              <w:t>37</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bổ sung tình hình thân nhân trong hồ sơ liệt sĩ</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18 ngày</w:t>
            </w:r>
          </w:p>
        </w:tc>
        <w:tc>
          <w:tcPr>
            <w:tcW w:w="0" w:type="auto"/>
            <w:vAlign w:val="center"/>
          </w:tcPr>
          <w:p w:rsidR="00BF4D15" w:rsidRPr="00D36C20" w:rsidRDefault="00BF4D15" w:rsidP="004C2B08">
            <w:pPr>
              <w:spacing w:before="40" w:after="40"/>
              <w:jc w:val="center"/>
              <w:rPr>
                <w:b/>
                <w:iCs/>
                <w:sz w:val="26"/>
                <w:szCs w:val="26"/>
              </w:rPr>
            </w:pPr>
          </w:p>
        </w:tc>
        <w:tc>
          <w:tcPr>
            <w:tcW w:w="0" w:type="auto"/>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gridSpan w:val="2"/>
            <w:shd w:val="clear" w:color="auto" w:fill="auto"/>
            <w:vAlign w:val="center"/>
          </w:tcPr>
          <w:p w:rsidR="004E0D7E" w:rsidRPr="00D36C20" w:rsidRDefault="004E0D7E"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4E0D7E" w:rsidRPr="00D36C20" w:rsidRDefault="004E0D7E" w:rsidP="004C2B08">
            <w:pPr>
              <w:spacing w:before="40" w:after="40"/>
              <w:jc w:val="both"/>
              <w:rPr>
                <w:iCs/>
                <w:sz w:val="26"/>
                <w:szCs w:val="26"/>
              </w:rPr>
            </w:pPr>
          </w:p>
        </w:tc>
        <w:tc>
          <w:tcPr>
            <w:tcW w:w="0" w:type="auto"/>
            <w:vAlign w:val="center"/>
          </w:tcPr>
          <w:p w:rsidR="004E0D7E" w:rsidRPr="00D36C20" w:rsidRDefault="004E0D7E" w:rsidP="004C2B08">
            <w:pPr>
              <w:spacing w:before="40" w:after="40"/>
              <w:jc w:val="center"/>
              <w:rPr>
                <w:iCs/>
                <w:sz w:val="26"/>
                <w:szCs w:val="26"/>
              </w:rPr>
            </w:pPr>
          </w:p>
        </w:tc>
        <w:tc>
          <w:tcPr>
            <w:tcW w:w="0" w:type="auto"/>
            <w:vMerge w:val="restart"/>
            <w:vAlign w:val="center"/>
          </w:tcPr>
          <w:p w:rsidR="004E0D7E" w:rsidRPr="00D36C20" w:rsidRDefault="004E0D7E" w:rsidP="004C2B08">
            <w:pPr>
              <w:spacing w:before="40" w:after="40"/>
              <w:jc w:val="center"/>
              <w:rPr>
                <w:iCs/>
                <w:sz w:val="26"/>
                <w:szCs w:val="26"/>
              </w:rPr>
            </w:pPr>
            <w:r w:rsidRPr="00D36C20">
              <w:rPr>
                <w:iCs/>
                <w:sz w:val="26"/>
                <w:szCs w:val="26"/>
              </w:rPr>
              <w:t>Sở Lao động, Thương binh và Xã hội</w:t>
            </w: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Bước 1</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Tiếp nhận hồ sơ từ cá nhân, tổ chức, thẩm định hồ sơ, niêm yết công khai, trình lãnh đạo UBND cấp xã phê duyệt, chuyển hồ sơ tới UBND cấp huyện</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4E0D7E" w:rsidRPr="00D36C20" w:rsidRDefault="004E0D7E" w:rsidP="004C2B08">
            <w:pPr>
              <w:spacing w:before="40" w:after="40"/>
              <w:jc w:val="center"/>
              <w:rPr>
                <w:iCs/>
                <w:sz w:val="26"/>
                <w:szCs w:val="26"/>
              </w:rPr>
            </w:pPr>
            <w:r w:rsidRPr="00D36C20">
              <w:rPr>
                <w:iCs/>
                <w:sz w:val="26"/>
                <w:szCs w:val="26"/>
              </w:rPr>
              <w:t>3 ngày</w:t>
            </w:r>
          </w:p>
        </w:tc>
        <w:tc>
          <w:tcPr>
            <w:tcW w:w="0" w:type="auto"/>
            <w:vMerge/>
            <w:vAlign w:val="center"/>
          </w:tcPr>
          <w:p w:rsidR="004E0D7E" w:rsidRPr="00D36C20" w:rsidRDefault="004E0D7E" w:rsidP="004C2B08">
            <w:pPr>
              <w:spacing w:before="40" w:after="40"/>
              <w:jc w:val="center"/>
              <w:rPr>
                <w:iCs/>
                <w:sz w:val="26"/>
                <w:szCs w:val="26"/>
              </w:rPr>
            </w:pP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gridSpan w:val="2"/>
            <w:shd w:val="clear" w:color="auto" w:fill="auto"/>
            <w:vAlign w:val="center"/>
          </w:tcPr>
          <w:p w:rsidR="004E0D7E" w:rsidRPr="00D36C20" w:rsidRDefault="004E0D7E"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4E0D7E" w:rsidRPr="00D36C20" w:rsidRDefault="004E0D7E" w:rsidP="004C2B08">
            <w:pPr>
              <w:spacing w:before="40" w:after="40"/>
              <w:jc w:val="both"/>
              <w:rPr>
                <w:iCs/>
                <w:sz w:val="26"/>
                <w:szCs w:val="26"/>
              </w:rPr>
            </w:pPr>
          </w:p>
        </w:tc>
        <w:tc>
          <w:tcPr>
            <w:tcW w:w="0" w:type="auto"/>
            <w:vAlign w:val="center"/>
          </w:tcPr>
          <w:p w:rsidR="004E0D7E" w:rsidRPr="00D36C20" w:rsidRDefault="004E0D7E" w:rsidP="004C2B08">
            <w:pPr>
              <w:spacing w:before="40" w:after="40"/>
              <w:jc w:val="center"/>
              <w:rPr>
                <w:iCs/>
                <w:sz w:val="26"/>
                <w:szCs w:val="26"/>
              </w:rPr>
            </w:pPr>
          </w:p>
        </w:tc>
        <w:tc>
          <w:tcPr>
            <w:tcW w:w="0" w:type="auto"/>
            <w:vMerge/>
            <w:vAlign w:val="center"/>
          </w:tcPr>
          <w:p w:rsidR="004E0D7E" w:rsidRPr="00D36C20" w:rsidRDefault="004E0D7E" w:rsidP="004C2B08">
            <w:pPr>
              <w:spacing w:before="40" w:after="40"/>
              <w:jc w:val="center"/>
              <w:rPr>
                <w:iCs/>
                <w:sz w:val="26"/>
                <w:szCs w:val="26"/>
              </w:rPr>
            </w:pP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Bước 2</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Tiếp nhận hồ sơ từ UBND cấp xã, thẩm định, trình lãnh đạo UBND cấp huyện phê duyệt, chuyển hồ sơ đến Trung tâm phục vụ Hành chính công tỉnh</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Công chức phòng Lao động, Thương binh và Xã hội được cử đến làm việc tại Trung tâm phục vụ Hành chính công cấp huyện</w:t>
            </w:r>
          </w:p>
        </w:tc>
        <w:tc>
          <w:tcPr>
            <w:tcW w:w="0" w:type="auto"/>
            <w:vAlign w:val="center"/>
          </w:tcPr>
          <w:p w:rsidR="004E0D7E" w:rsidRPr="00D36C20" w:rsidRDefault="004E0D7E" w:rsidP="004C2B08">
            <w:pPr>
              <w:spacing w:before="40" w:after="40"/>
              <w:jc w:val="center"/>
              <w:rPr>
                <w:iCs/>
                <w:sz w:val="26"/>
                <w:szCs w:val="26"/>
              </w:rPr>
            </w:pPr>
            <w:r w:rsidRPr="00D36C20">
              <w:rPr>
                <w:iCs/>
                <w:sz w:val="26"/>
                <w:szCs w:val="26"/>
              </w:rPr>
              <w:t>5 ngày</w:t>
            </w:r>
          </w:p>
        </w:tc>
        <w:tc>
          <w:tcPr>
            <w:tcW w:w="0" w:type="auto"/>
            <w:vMerge/>
            <w:vAlign w:val="center"/>
          </w:tcPr>
          <w:p w:rsidR="004E0D7E" w:rsidRPr="00D36C20" w:rsidRDefault="004E0D7E" w:rsidP="004C2B08">
            <w:pPr>
              <w:spacing w:before="40" w:after="40"/>
              <w:jc w:val="center"/>
              <w:rPr>
                <w:iCs/>
                <w:sz w:val="26"/>
                <w:szCs w:val="26"/>
              </w:rPr>
            </w:pP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gridSpan w:val="2"/>
            <w:shd w:val="clear" w:color="auto" w:fill="auto"/>
            <w:vAlign w:val="center"/>
          </w:tcPr>
          <w:p w:rsidR="004E0D7E" w:rsidRPr="00D36C20" w:rsidRDefault="004E0D7E" w:rsidP="004C2B08">
            <w:pPr>
              <w:spacing w:before="40" w:after="40"/>
              <w:jc w:val="both"/>
              <w:rPr>
                <w:iCs/>
                <w:sz w:val="26"/>
                <w:szCs w:val="26"/>
              </w:rPr>
            </w:pPr>
            <w:r w:rsidRPr="00D36C20">
              <w:rPr>
                <w:b/>
                <w:i/>
                <w:iCs/>
                <w:sz w:val="26"/>
                <w:szCs w:val="26"/>
              </w:rPr>
              <w:t>Giai đoạn 3: Cấp tỉnh</w:t>
            </w:r>
          </w:p>
        </w:tc>
        <w:tc>
          <w:tcPr>
            <w:tcW w:w="0" w:type="auto"/>
            <w:shd w:val="clear" w:color="auto" w:fill="auto"/>
            <w:vAlign w:val="center"/>
          </w:tcPr>
          <w:p w:rsidR="004E0D7E" w:rsidRPr="00D36C20" w:rsidRDefault="004E0D7E" w:rsidP="004C2B08">
            <w:pPr>
              <w:spacing w:before="40" w:after="40"/>
              <w:jc w:val="both"/>
              <w:rPr>
                <w:iCs/>
                <w:sz w:val="26"/>
                <w:szCs w:val="26"/>
              </w:rPr>
            </w:pPr>
          </w:p>
        </w:tc>
        <w:tc>
          <w:tcPr>
            <w:tcW w:w="0" w:type="auto"/>
            <w:vAlign w:val="center"/>
          </w:tcPr>
          <w:p w:rsidR="004E0D7E" w:rsidRPr="00D36C20" w:rsidRDefault="004E0D7E" w:rsidP="004C2B08">
            <w:pPr>
              <w:spacing w:before="40" w:after="40"/>
              <w:jc w:val="center"/>
              <w:rPr>
                <w:b/>
                <w:i/>
                <w:iCs/>
                <w:sz w:val="26"/>
                <w:szCs w:val="26"/>
              </w:rPr>
            </w:pPr>
            <w:r w:rsidRPr="00D36C20">
              <w:rPr>
                <w:b/>
                <w:i/>
                <w:iCs/>
                <w:sz w:val="26"/>
                <w:szCs w:val="26"/>
              </w:rPr>
              <w:t>10 ngày</w:t>
            </w:r>
          </w:p>
        </w:tc>
        <w:tc>
          <w:tcPr>
            <w:tcW w:w="0" w:type="auto"/>
            <w:vMerge/>
            <w:vAlign w:val="center"/>
          </w:tcPr>
          <w:p w:rsidR="004E0D7E" w:rsidRPr="00D36C20" w:rsidRDefault="004E0D7E" w:rsidP="004C2B08">
            <w:pPr>
              <w:spacing w:before="40" w:after="40"/>
              <w:jc w:val="center"/>
              <w:rPr>
                <w:iCs/>
                <w:sz w:val="26"/>
                <w:szCs w:val="26"/>
              </w:rPr>
            </w:pP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Bước 3</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Tiếp nhận hồ sơ từ UBND cấp huyện gửi lên</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w:t>
            </w:r>
            <w:r w:rsidRPr="00D36C20">
              <w:rPr>
                <w:iCs/>
                <w:sz w:val="26"/>
                <w:szCs w:val="26"/>
              </w:rPr>
              <w:lastRenderedPageBreak/>
              <w:t xml:space="preserve">công (HCC) tỉnh </w:t>
            </w:r>
          </w:p>
        </w:tc>
        <w:tc>
          <w:tcPr>
            <w:tcW w:w="0" w:type="auto"/>
            <w:vAlign w:val="center"/>
          </w:tcPr>
          <w:p w:rsidR="004E0D7E" w:rsidRPr="00D36C20" w:rsidRDefault="004E0D7E" w:rsidP="004C2B08">
            <w:pPr>
              <w:spacing w:before="40" w:after="40"/>
              <w:jc w:val="center"/>
              <w:rPr>
                <w:iCs/>
                <w:sz w:val="26"/>
                <w:szCs w:val="26"/>
              </w:rPr>
            </w:pPr>
            <w:r w:rsidRPr="00D36C20">
              <w:rPr>
                <w:iCs/>
                <w:sz w:val="26"/>
                <w:szCs w:val="26"/>
              </w:rPr>
              <w:lastRenderedPageBreak/>
              <w:t>1 ngày</w:t>
            </w:r>
          </w:p>
        </w:tc>
        <w:tc>
          <w:tcPr>
            <w:tcW w:w="0" w:type="auto"/>
            <w:vMerge/>
            <w:vAlign w:val="center"/>
          </w:tcPr>
          <w:p w:rsidR="004E0D7E" w:rsidRPr="00D36C20" w:rsidRDefault="004E0D7E" w:rsidP="004C2B08">
            <w:pPr>
              <w:spacing w:before="40" w:after="40"/>
              <w:jc w:val="center"/>
              <w:rPr>
                <w:iCs/>
                <w:sz w:val="26"/>
                <w:szCs w:val="26"/>
              </w:rPr>
            </w:pP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Bước 4</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E0D7E" w:rsidRPr="00D36C20" w:rsidRDefault="004E0D7E" w:rsidP="004C2B08">
            <w:pPr>
              <w:spacing w:before="40" w:after="40"/>
              <w:jc w:val="center"/>
              <w:rPr>
                <w:iCs/>
                <w:sz w:val="26"/>
                <w:szCs w:val="26"/>
              </w:rPr>
            </w:pPr>
            <w:r w:rsidRPr="00D36C20">
              <w:rPr>
                <w:iCs/>
                <w:sz w:val="26"/>
                <w:szCs w:val="26"/>
              </w:rPr>
              <w:t>8 ngày</w:t>
            </w:r>
          </w:p>
        </w:tc>
        <w:tc>
          <w:tcPr>
            <w:tcW w:w="0" w:type="auto"/>
            <w:vMerge/>
            <w:vAlign w:val="center"/>
          </w:tcPr>
          <w:p w:rsidR="004E0D7E" w:rsidRPr="00D36C20" w:rsidRDefault="004E0D7E" w:rsidP="004C2B08">
            <w:pPr>
              <w:spacing w:before="40" w:after="40"/>
              <w:jc w:val="center"/>
              <w:rPr>
                <w:iCs/>
                <w:sz w:val="26"/>
                <w:szCs w:val="26"/>
              </w:rPr>
            </w:pP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Bước 5</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Lãnh đạo Sở</w:t>
            </w:r>
          </w:p>
        </w:tc>
        <w:tc>
          <w:tcPr>
            <w:tcW w:w="0" w:type="auto"/>
            <w:vAlign w:val="center"/>
          </w:tcPr>
          <w:p w:rsidR="004E0D7E" w:rsidRPr="00D36C20" w:rsidRDefault="004E0D7E" w:rsidP="004C2B08">
            <w:pPr>
              <w:spacing w:before="40" w:after="40"/>
              <w:jc w:val="center"/>
              <w:rPr>
                <w:iCs/>
                <w:sz w:val="26"/>
                <w:szCs w:val="26"/>
              </w:rPr>
            </w:pPr>
            <w:r w:rsidRPr="00D36C20">
              <w:rPr>
                <w:iCs/>
                <w:sz w:val="26"/>
                <w:szCs w:val="26"/>
              </w:rPr>
              <w:t>1 ngày</w:t>
            </w:r>
          </w:p>
        </w:tc>
        <w:tc>
          <w:tcPr>
            <w:tcW w:w="0" w:type="auto"/>
            <w:vMerge/>
            <w:vAlign w:val="center"/>
          </w:tcPr>
          <w:p w:rsidR="004E0D7E" w:rsidRPr="00D36C20" w:rsidRDefault="004E0D7E" w:rsidP="004C2B08">
            <w:pPr>
              <w:spacing w:before="40" w:after="40"/>
              <w:jc w:val="center"/>
              <w:rPr>
                <w:iCs/>
                <w:sz w:val="26"/>
                <w:szCs w:val="26"/>
              </w:rPr>
            </w:pP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rPr>
                <w:iCs/>
                <w:sz w:val="26"/>
                <w:szCs w:val="26"/>
              </w:rPr>
            </w:pPr>
            <w:r w:rsidRPr="00D36C20">
              <w:rPr>
                <w:iCs/>
                <w:sz w:val="26"/>
                <w:szCs w:val="26"/>
              </w:rPr>
              <w:t>Bước 6</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 xml:space="preserve">Trả kết quả cho UBND cấp huyện, UBND cấp xã </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4E0D7E" w:rsidRPr="00D36C20" w:rsidRDefault="004E0D7E" w:rsidP="004C2B08">
            <w:pPr>
              <w:spacing w:before="40" w:after="40"/>
              <w:jc w:val="center"/>
              <w:rPr>
                <w:iCs/>
                <w:sz w:val="26"/>
                <w:szCs w:val="26"/>
              </w:rPr>
            </w:pPr>
          </w:p>
        </w:tc>
        <w:tc>
          <w:tcPr>
            <w:tcW w:w="0" w:type="auto"/>
            <w:vMerge/>
            <w:vAlign w:val="center"/>
          </w:tcPr>
          <w:p w:rsidR="004E0D7E" w:rsidRPr="00D36C20" w:rsidRDefault="004E0D7E" w:rsidP="004C2B08">
            <w:pPr>
              <w:spacing w:before="40" w:after="40"/>
              <w:jc w:val="center"/>
              <w:rPr>
                <w:iCs/>
                <w:sz w:val="26"/>
                <w:szCs w:val="26"/>
              </w:rPr>
            </w:pP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E4C0B" w:rsidP="004C2B08">
            <w:pPr>
              <w:spacing w:before="40" w:after="40"/>
              <w:jc w:val="center"/>
              <w:rPr>
                <w:b/>
                <w:iCs/>
                <w:sz w:val="26"/>
                <w:szCs w:val="26"/>
              </w:rPr>
            </w:pPr>
            <w:r w:rsidRPr="00D36C20">
              <w:rPr>
                <w:b/>
                <w:iCs/>
                <w:sz w:val="26"/>
                <w:szCs w:val="26"/>
              </w:rPr>
              <w:t>38</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đính chính thông tin trên bia mộ liệt sĩ (đối với trường hợp Sở là cơ quan quản lý mộ liệt sĩ)</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27 ngày</w:t>
            </w:r>
          </w:p>
        </w:tc>
        <w:tc>
          <w:tcPr>
            <w:tcW w:w="0" w:type="auto"/>
            <w:tcBorders>
              <w:bottom w:val="single" w:sz="4" w:space="0" w:color="auto"/>
            </w:tcBorders>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rPr>
                <w:iCs/>
                <w:sz w:val="26"/>
                <w:szCs w:val="26"/>
              </w:rPr>
            </w:pPr>
            <w:r w:rsidRPr="00D36C20">
              <w:rPr>
                <w:iCs/>
                <w:sz w:val="26"/>
                <w:szCs w:val="26"/>
              </w:rPr>
              <w:t>Bước 1</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tcBorders>
              <w:right w:val="single" w:sz="4" w:space="0" w:color="auto"/>
            </w:tcBorders>
            <w:vAlign w:val="center"/>
          </w:tcPr>
          <w:p w:rsidR="004E0D7E" w:rsidRPr="00D36C20" w:rsidRDefault="004E0D7E" w:rsidP="004C2B08">
            <w:pPr>
              <w:spacing w:before="40" w:after="40"/>
              <w:jc w:val="center"/>
              <w:rPr>
                <w:iCs/>
                <w:sz w:val="26"/>
                <w:szCs w:val="26"/>
              </w:rPr>
            </w:pPr>
            <w:r w:rsidRPr="00D36C20">
              <w:rPr>
                <w:iCs/>
                <w:sz w:val="26"/>
                <w:szCs w:val="26"/>
              </w:rPr>
              <w:t>1 ngày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4E0D7E" w:rsidRPr="00D36C20" w:rsidRDefault="004E0D7E" w:rsidP="004C2B08">
            <w:pPr>
              <w:spacing w:before="40" w:after="40"/>
              <w:jc w:val="center"/>
              <w:rPr>
                <w:iCs/>
                <w:sz w:val="26"/>
                <w:szCs w:val="26"/>
              </w:rPr>
            </w:pPr>
            <w:r w:rsidRPr="00D36C20">
              <w:rPr>
                <w:iCs/>
                <w:sz w:val="26"/>
                <w:szCs w:val="26"/>
              </w:rPr>
              <w:t>Sở Lao động, Thương binh và Xã hội</w:t>
            </w: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D32E1C">
            <w:pPr>
              <w:spacing w:before="40" w:after="40"/>
              <w:rPr>
                <w:iCs/>
                <w:sz w:val="26"/>
                <w:szCs w:val="26"/>
              </w:rPr>
            </w:pPr>
          </w:p>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rPr>
                <w:iCs/>
                <w:sz w:val="26"/>
                <w:szCs w:val="26"/>
              </w:rPr>
            </w:pPr>
            <w:r w:rsidRPr="00D36C20">
              <w:rPr>
                <w:iCs/>
                <w:sz w:val="26"/>
                <w:szCs w:val="26"/>
              </w:rPr>
              <w:t>Bước 2</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tcBorders>
              <w:right w:val="single" w:sz="4" w:space="0" w:color="auto"/>
            </w:tcBorders>
            <w:vAlign w:val="center"/>
          </w:tcPr>
          <w:p w:rsidR="004E0D7E" w:rsidRPr="00D36C20" w:rsidRDefault="004E0D7E" w:rsidP="004C2B08">
            <w:pPr>
              <w:spacing w:before="40" w:after="40"/>
              <w:jc w:val="center"/>
              <w:rPr>
                <w:iCs/>
                <w:sz w:val="26"/>
                <w:szCs w:val="26"/>
              </w:rPr>
            </w:pPr>
            <w:r w:rsidRPr="00D36C20">
              <w:rPr>
                <w:iCs/>
                <w:sz w:val="26"/>
                <w:szCs w:val="26"/>
              </w:rPr>
              <w:t>5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E0D7E" w:rsidRPr="00D36C20" w:rsidRDefault="004E0D7E" w:rsidP="004C2B08">
            <w:pPr>
              <w:spacing w:before="40" w:after="40"/>
              <w:jc w:val="center"/>
              <w:rPr>
                <w:iCs/>
                <w:sz w:val="26"/>
                <w:szCs w:val="26"/>
              </w:rPr>
            </w:pPr>
          </w:p>
        </w:tc>
        <w:tc>
          <w:tcPr>
            <w:tcW w:w="0" w:type="auto"/>
            <w:tcBorders>
              <w:left w:val="single" w:sz="4" w:space="0" w:color="auto"/>
            </w:tcBorders>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rPr>
                <w:iCs/>
                <w:sz w:val="26"/>
                <w:szCs w:val="26"/>
              </w:rPr>
            </w:pPr>
            <w:r w:rsidRPr="00D36C20">
              <w:rPr>
                <w:iCs/>
                <w:sz w:val="26"/>
                <w:szCs w:val="26"/>
              </w:rPr>
              <w:t>Bước 3</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Lãnh đạo Sở</w:t>
            </w:r>
          </w:p>
        </w:tc>
        <w:tc>
          <w:tcPr>
            <w:tcW w:w="0" w:type="auto"/>
            <w:tcBorders>
              <w:right w:val="single" w:sz="4" w:space="0" w:color="auto"/>
            </w:tcBorders>
            <w:vAlign w:val="center"/>
          </w:tcPr>
          <w:p w:rsidR="004E0D7E" w:rsidRPr="00D36C20" w:rsidRDefault="004E0D7E" w:rsidP="004C2B08">
            <w:pPr>
              <w:spacing w:before="40" w:after="40"/>
              <w:jc w:val="center"/>
              <w:rPr>
                <w:iCs/>
                <w:sz w:val="26"/>
                <w:szCs w:val="26"/>
              </w:rPr>
            </w:pPr>
            <w:r w:rsidRPr="00D36C20">
              <w:rPr>
                <w:iCs/>
                <w:sz w:val="26"/>
                <w:szCs w:val="26"/>
              </w:rPr>
              <w:t>1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E0D7E" w:rsidRPr="00D36C20" w:rsidRDefault="004E0D7E" w:rsidP="004C2B08">
            <w:pPr>
              <w:spacing w:before="40" w:after="40"/>
              <w:jc w:val="center"/>
              <w:rPr>
                <w:iCs/>
                <w:sz w:val="26"/>
                <w:szCs w:val="26"/>
              </w:rPr>
            </w:pPr>
          </w:p>
        </w:tc>
        <w:tc>
          <w:tcPr>
            <w:tcW w:w="0" w:type="auto"/>
            <w:tcBorders>
              <w:left w:val="single" w:sz="4" w:space="0" w:color="auto"/>
            </w:tcBorders>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rPr>
                <w:iCs/>
                <w:sz w:val="26"/>
                <w:szCs w:val="26"/>
              </w:rPr>
            </w:pPr>
            <w:r w:rsidRPr="00D36C20">
              <w:rPr>
                <w:iCs/>
                <w:sz w:val="26"/>
                <w:szCs w:val="26"/>
              </w:rPr>
              <w:t>Bước 4</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sz w:val="26"/>
                <w:szCs w:val="26"/>
                <w:shd w:val="clear" w:color="auto" w:fill="FFFFFF"/>
              </w:rPr>
              <w:t> Gửi đề nghị xác minh thông tin liệt sĩ đến Sở Lao động - Thương binh và Xã hội nơi quản lý hồ sơ gốc của liệt sĩ</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Hành chính công (HCC) tỉnh</w:t>
            </w:r>
          </w:p>
        </w:tc>
        <w:tc>
          <w:tcPr>
            <w:tcW w:w="0" w:type="auto"/>
            <w:tcBorders>
              <w:right w:val="single" w:sz="4" w:space="0" w:color="auto"/>
            </w:tcBorders>
            <w:vAlign w:val="center"/>
          </w:tcPr>
          <w:p w:rsidR="004E0D7E" w:rsidRPr="00D36C20" w:rsidRDefault="004E0D7E"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E0D7E" w:rsidRPr="00D36C20" w:rsidRDefault="004E0D7E" w:rsidP="004C2B08">
            <w:pPr>
              <w:spacing w:before="40" w:after="40"/>
              <w:jc w:val="center"/>
              <w:rPr>
                <w:iCs/>
                <w:sz w:val="26"/>
                <w:szCs w:val="26"/>
              </w:rPr>
            </w:pPr>
          </w:p>
        </w:tc>
        <w:tc>
          <w:tcPr>
            <w:tcW w:w="0" w:type="auto"/>
            <w:tcBorders>
              <w:left w:val="single" w:sz="4" w:space="0" w:color="auto"/>
            </w:tcBorders>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rPr>
                <w:iCs/>
                <w:sz w:val="26"/>
                <w:szCs w:val="26"/>
              </w:rPr>
            </w:pPr>
            <w:r w:rsidRPr="00D36C20">
              <w:rPr>
                <w:iCs/>
                <w:sz w:val="26"/>
                <w:szCs w:val="26"/>
              </w:rPr>
              <w:t>Bước 5</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sz w:val="26"/>
                <w:szCs w:val="26"/>
                <w:shd w:val="clear" w:color="auto" w:fill="FFFFFF"/>
              </w:rPr>
              <w:t xml:space="preserve">Sở Lao động - Thương binh và Xã hội nơi quản lý hồ sơ gốc của liệt sĩ có trách nhiệm kiểm tra thông tin về liệt sĩ và gửi kết quả </w:t>
            </w:r>
            <w:r w:rsidRPr="00D36C20">
              <w:rPr>
                <w:sz w:val="26"/>
                <w:szCs w:val="26"/>
                <w:shd w:val="clear" w:color="auto" w:fill="FFFFFF"/>
              </w:rPr>
              <w:lastRenderedPageBreak/>
              <w:t>về Sở Lao động - Thương binh và Xã hội nơi quản lý mộ</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lastRenderedPageBreak/>
              <w:t>Sở Lao động, Thương binh và Xã hội tỉnh, thành phố hoặc cơ quan, đơn vị nơi quản lý hồ sơ gốc liệt sỹ</w:t>
            </w:r>
          </w:p>
        </w:tc>
        <w:tc>
          <w:tcPr>
            <w:tcW w:w="0" w:type="auto"/>
            <w:tcBorders>
              <w:right w:val="single" w:sz="4" w:space="0" w:color="auto"/>
            </w:tcBorders>
            <w:vAlign w:val="center"/>
          </w:tcPr>
          <w:p w:rsidR="004E0D7E" w:rsidRPr="00D36C20" w:rsidRDefault="004E0D7E" w:rsidP="004C2B08">
            <w:pPr>
              <w:spacing w:before="40" w:after="40"/>
              <w:jc w:val="center"/>
              <w:rPr>
                <w:iCs/>
                <w:sz w:val="26"/>
                <w:szCs w:val="26"/>
              </w:rPr>
            </w:pPr>
            <w:r w:rsidRPr="00D36C20">
              <w:rPr>
                <w:iCs/>
                <w:sz w:val="26"/>
                <w:szCs w:val="26"/>
              </w:rPr>
              <w:t>5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E0D7E" w:rsidRPr="00D36C20" w:rsidRDefault="004E0D7E" w:rsidP="004C2B08">
            <w:pPr>
              <w:spacing w:before="40" w:after="40"/>
              <w:jc w:val="center"/>
              <w:rPr>
                <w:iCs/>
                <w:sz w:val="26"/>
                <w:szCs w:val="26"/>
              </w:rPr>
            </w:pPr>
          </w:p>
        </w:tc>
        <w:tc>
          <w:tcPr>
            <w:tcW w:w="0" w:type="auto"/>
            <w:tcBorders>
              <w:left w:val="single" w:sz="4" w:space="0" w:color="auto"/>
            </w:tcBorders>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rPr>
                <w:iCs/>
                <w:sz w:val="26"/>
                <w:szCs w:val="26"/>
              </w:rPr>
            </w:pPr>
            <w:r w:rsidRPr="00D36C20">
              <w:rPr>
                <w:iCs/>
                <w:sz w:val="26"/>
                <w:szCs w:val="26"/>
              </w:rPr>
              <w:t>Bước 6</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Tiếp nhận lại hồ sơ từ Sở Lao động, Thương binh và Xã hội nơi quản lý hồ sơ gốc , Thẩm định, dự thảo kết quả giải quyết</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tcBorders>
              <w:right w:val="single" w:sz="4" w:space="0" w:color="auto"/>
            </w:tcBorders>
            <w:vAlign w:val="center"/>
          </w:tcPr>
          <w:p w:rsidR="004E0D7E" w:rsidRPr="00D36C20" w:rsidRDefault="004E0D7E" w:rsidP="004C2B08">
            <w:pPr>
              <w:spacing w:before="40" w:after="40"/>
              <w:jc w:val="center"/>
              <w:rPr>
                <w:iCs/>
                <w:sz w:val="26"/>
                <w:szCs w:val="26"/>
              </w:rPr>
            </w:pPr>
            <w:r w:rsidRPr="00D36C20">
              <w:rPr>
                <w:iCs/>
                <w:sz w:val="26"/>
                <w:szCs w:val="26"/>
              </w:rPr>
              <w:t>14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E0D7E" w:rsidRPr="00D36C20" w:rsidRDefault="004E0D7E" w:rsidP="004C2B08">
            <w:pPr>
              <w:spacing w:before="40" w:after="40"/>
              <w:jc w:val="center"/>
              <w:rPr>
                <w:iCs/>
                <w:sz w:val="26"/>
                <w:szCs w:val="26"/>
              </w:rPr>
            </w:pPr>
          </w:p>
        </w:tc>
        <w:tc>
          <w:tcPr>
            <w:tcW w:w="0" w:type="auto"/>
            <w:tcBorders>
              <w:left w:val="single" w:sz="4" w:space="0" w:color="auto"/>
            </w:tcBorders>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rPr>
                <w:iCs/>
                <w:sz w:val="26"/>
                <w:szCs w:val="26"/>
              </w:rPr>
            </w:pPr>
            <w:r w:rsidRPr="00D36C20">
              <w:rPr>
                <w:iCs/>
                <w:sz w:val="26"/>
                <w:szCs w:val="26"/>
              </w:rPr>
              <w:t>Bước 7</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Phê duyệt, đóng dấu, chuyển kết quả cho Trung tâm phục vụ Hành chính công tỉnh</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Lãnh đạo Sở</w:t>
            </w:r>
          </w:p>
        </w:tc>
        <w:tc>
          <w:tcPr>
            <w:tcW w:w="0" w:type="auto"/>
            <w:tcBorders>
              <w:right w:val="single" w:sz="4" w:space="0" w:color="auto"/>
            </w:tcBorders>
            <w:vAlign w:val="center"/>
          </w:tcPr>
          <w:p w:rsidR="004E0D7E" w:rsidRPr="00D36C20" w:rsidRDefault="004E0D7E" w:rsidP="004C2B08">
            <w:pPr>
              <w:spacing w:before="40" w:after="40"/>
              <w:jc w:val="center"/>
              <w:rPr>
                <w:iCs/>
                <w:sz w:val="26"/>
                <w:szCs w:val="26"/>
              </w:rPr>
            </w:pPr>
            <w:r w:rsidRPr="00D36C20">
              <w:rPr>
                <w:iCs/>
                <w:sz w:val="26"/>
                <w:szCs w:val="26"/>
              </w:rPr>
              <w:t>1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E0D7E" w:rsidRPr="00D36C20" w:rsidRDefault="004E0D7E" w:rsidP="004C2B08">
            <w:pPr>
              <w:spacing w:before="40" w:after="40"/>
              <w:jc w:val="center"/>
              <w:rPr>
                <w:iCs/>
                <w:sz w:val="26"/>
                <w:szCs w:val="26"/>
              </w:rPr>
            </w:pPr>
          </w:p>
        </w:tc>
        <w:tc>
          <w:tcPr>
            <w:tcW w:w="0" w:type="auto"/>
            <w:tcBorders>
              <w:left w:val="single" w:sz="4" w:space="0" w:color="auto"/>
            </w:tcBorders>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rPr>
                <w:iCs/>
                <w:sz w:val="26"/>
                <w:szCs w:val="26"/>
              </w:rPr>
            </w:pPr>
            <w:r w:rsidRPr="00D36C20">
              <w:rPr>
                <w:iCs/>
                <w:sz w:val="26"/>
                <w:szCs w:val="26"/>
              </w:rPr>
              <w:t>Bước 8</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tcBorders>
              <w:right w:val="single" w:sz="4" w:space="0" w:color="auto"/>
            </w:tcBorders>
            <w:vAlign w:val="center"/>
          </w:tcPr>
          <w:p w:rsidR="004E0D7E" w:rsidRPr="00D36C20" w:rsidRDefault="004E0D7E"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E0D7E" w:rsidRPr="00D36C20" w:rsidRDefault="004E0D7E" w:rsidP="004C2B08">
            <w:pPr>
              <w:spacing w:before="40" w:after="40"/>
              <w:jc w:val="center"/>
              <w:rPr>
                <w:iCs/>
                <w:sz w:val="26"/>
                <w:szCs w:val="26"/>
              </w:rPr>
            </w:pPr>
          </w:p>
        </w:tc>
        <w:tc>
          <w:tcPr>
            <w:tcW w:w="0" w:type="auto"/>
            <w:tcBorders>
              <w:left w:val="single" w:sz="4" w:space="0" w:color="auto"/>
            </w:tcBorders>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E4C0B" w:rsidP="004C2B08">
            <w:pPr>
              <w:spacing w:before="40" w:after="40"/>
              <w:jc w:val="center"/>
              <w:rPr>
                <w:b/>
                <w:iCs/>
                <w:sz w:val="26"/>
                <w:szCs w:val="26"/>
              </w:rPr>
            </w:pPr>
            <w:r w:rsidRPr="00D36C20">
              <w:rPr>
                <w:b/>
                <w:iCs/>
                <w:sz w:val="26"/>
                <w:szCs w:val="26"/>
              </w:rPr>
              <w:t>39</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lập sổ theo dõi và cấp phương tiện trợ giúp, dụng cụ chỉnh hình</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15 ngày</w:t>
            </w:r>
          </w:p>
        </w:tc>
        <w:tc>
          <w:tcPr>
            <w:tcW w:w="0" w:type="auto"/>
            <w:tcBorders>
              <w:top w:val="single" w:sz="4" w:space="0" w:color="auto"/>
            </w:tcBorders>
            <w:vAlign w:val="center"/>
          </w:tcPr>
          <w:p w:rsidR="00BF4D15" w:rsidRPr="00D36C20" w:rsidRDefault="00BF4D15" w:rsidP="004C2B08">
            <w:pPr>
              <w:spacing w:before="40" w:after="40"/>
              <w:jc w:val="center"/>
              <w:rPr>
                <w:b/>
                <w:iCs/>
                <w:sz w:val="26"/>
                <w:szCs w:val="26"/>
              </w:rPr>
            </w:pPr>
          </w:p>
        </w:tc>
        <w:tc>
          <w:tcPr>
            <w:tcW w:w="0" w:type="auto"/>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BF4D15" w:rsidRPr="00D36C20" w:rsidRDefault="00BF4D15" w:rsidP="004C2B08">
            <w:pPr>
              <w:spacing w:before="40" w:after="40"/>
              <w:jc w:val="center"/>
              <w:rPr>
                <w:iCs/>
                <w:sz w:val="26"/>
                <w:szCs w:val="26"/>
              </w:rPr>
            </w:pPr>
          </w:p>
        </w:tc>
        <w:tc>
          <w:tcPr>
            <w:tcW w:w="0" w:type="auto"/>
            <w:gridSpan w:val="2"/>
            <w:shd w:val="clear" w:color="auto" w:fill="auto"/>
            <w:vAlign w:val="center"/>
          </w:tcPr>
          <w:p w:rsidR="00BF4D15" w:rsidRPr="00D36C20" w:rsidRDefault="00BF4D15" w:rsidP="004C2B08">
            <w:pPr>
              <w:spacing w:before="40" w:after="40"/>
              <w:jc w:val="both"/>
              <w:rPr>
                <w:b/>
                <w:i/>
                <w:iCs/>
                <w:sz w:val="26"/>
                <w:szCs w:val="26"/>
              </w:rPr>
            </w:pPr>
            <w:r w:rsidRPr="00D36C20">
              <w:rPr>
                <w:b/>
                <w:i/>
                <w:iCs/>
                <w:sz w:val="26"/>
                <w:szCs w:val="26"/>
              </w:rPr>
              <w:t>Giai đoạn 1: cấp huyện</w:t>
            </w:r>
          </w:p>
        </w:tc>
        <w:tc>
          <w:tcPr>
            <w:tcW w:w="0" w:type="auto"/>
            <w:shd w:val="clear" w:color="auto" w:fill="auto"/>
            <w:vAlign w:val="center"/>
          </w:tcPr>
          <w:p w:rsidR="00BF4D15" w:rsidRPr="00D36C20" w:rsidRDefault="00BF4D15" w:rsidP="004C2B08">
            <w:pPr>
              <w:spacing w:before="40" w:after="40"/>
              <w:jc w:val="both"/>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vAlign w:val="center"/>
          </w:tcPr>
          <w:p w:rsidR="00BF4D15" w:rsidRPr="00D36C20" w:rsidRDefault="00BF4D15" w:rsidP="004C2B08">
            <w:pPr>
              <w:spacing w:before="40" w:after="40"/>
              <w:jc w:val="center"/>
              <w:rPr>
                <w:iCs/>
                <w:sz w:val="26"/>
                <w:szCs w:val="26"/>
              </w:rPr>
            </w:pPr>
          </w:p>
        </w:tc>
        <w:tc>
          <w:tcPr>
            <w:tcW w:w="0" w:type="auto"/>
          </w:tcPr>
          <w:p w:rsidR="00BF4D15" w:rsidRPr="00D36C20" w:rsidRDefault="00BF4D15"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rPr>
                <w:iCs/>
                <w:sz w:val="26"/>
                <w:szCs w:val="26"/>
              </w:rPr>
            </w:pPr>
            <w:r w:rsidRPr="00D36C20">
              <w:rPr>
                <w:iCs/>
                <w:sz w:val="26"/>
                <w:szCs w:val="26"/>
              </w:rPr>
              <w:t>Bước 1</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Tiếp nhận hồ sơ từ cá nhân, tổ chức, thẩm định hồ sơ, trình lãnh đạo UBND cấp huyện phê duyệt, chuyển hồ sơ tới Sở Lao động, Thương binh và Xã hội</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Công chức phòng Lao động, Thương binh và Xã hội được cử đến làm việc tại Trung tâm phục vụ Hành chính công cấp huyện</w:t>
            </w:r>
          </w:p>
        </w:tc>
        <w:tc>
          <w:tcPr>
            <w:tcW w:w="0" w:type="auto"/>
            <w:vAlign w:val="center"/>
          </w:tcPr>
          <w:p w:rsidR="004E0D7E" w:rsidRPr="00D36C20" w:rsidRDefault="004E0D7E" w:rsidP="004C2B08">
            <w:pPr>
              <w:spacing w:before="40" w:after="40"/>
              <w:jc w:val="center"/>
              <w:rPr>
                <w:iCs/>
                <w:sz w:val="26"/>
                <w:szCs w:val="26"/>
              </w:rPr>
            </w:pPr>
            <w:r w:rsidRPr="00D36C20">
              <w:rPr>
                <w:iCs/>
                <w:sz w:val="26"/>
                <w:szCs w:val="26"/>
              </w:rPr>
              <w:t>5 ngày</w:t>
            </w:r>
          </w:p>
        </w:tc>
        <w:tc>
          <w:tcPr>
            <w:tcW w:w="0" w:type="auto"/>
            <w:vMerge w:val="restart"/>
            <w:vAlign w:val="center"/>
          </w:tcPr>
          <w:p w:rsidR="004E0D7E" w:rsidRPr="00D36C20" w:rsidRDefault="004E0D7E" w:rsidP="004C2B08">
            <w:pPr>
              <w:spacing w:before="40" w:after="40"/>
              <w:jc w:val="center"/>
              <w:rPr>
                <w:iCs/>
                <w:sz w:val="26"/>
                <w:szCs w:val="26"/>
              </w:rPr>
            </w:pPr>
            <w:r w:rsidRPr="00D36C20">
              <w:rPr>
                <w:iCs/>
                <w:sz w:val="26"/>
                <w:szCs w:val="26"/>
              </w:rPr>
              <w:t>Sở Lao động, Thương binh và Xã hội</w:t>
            </w: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gridSpan w:val="2"/>
            <w:shd w:val="clear" w:color="auto" w:fill="auto"/>
            <w:vAlign w:val="center"/>
          </w:tcPr>
          <w:p w:rsidR="004E0D7E" w:rsidRPr="00D36C20" w:rsidRDefault="004E0D7E" w:rsidP="004C2B08">
            <w:pPr>
              <w:spacing w:before="40" w:after="40"/>
              <w:jc w:val="both"/>
              <w:rPr>
                <w:b/>
                <w:iCs/>
                <w:sz w:val="26"/>
                <w:szCs w:val="26"/>
              </w:rPr>
            </w:pPr>
            <w:r w:rsidRPr="00D36C20">
              <w:rPr>
                <w:b/>
                <w:iCs/>
                <w:sz w:val="26"/>
                <w:szCs w:val="26"/>
              </w:rPr>
              <w:t>Giai đoạn 2: Cấp tỉnh</w:t>
            </w:r>
          </w:p>
        </w:tc>
        <w:tc>
          <w:tcPr>
            <w:tcW w:w="0" w:type="auto"/>
            <w:shd w:val="clear" w:color="auto" w:fill="auto"/>
            <w:vAlign w:val="center"/>
          </w:tcPr>
          <w:p w:rsidR="004E0D7E" w:rsidRPr="00D36C20" w:rsidRDefault="004E0D7E" w:rsidP="004C2B08">
            <w:pPr>
              <w:spacing w:before="40" w:after="40"/>
              <w:jc w:val="both"/>
              <w:rPr>
                <w:iCs/>
                <w:sz w:val="26"/>
                <w:szCs w:val="26"/>
              </w:rPr>
            </w:pPr>
          </w:p>
        </w:tc>
        <w:tc>
          <w:tcPr>
            <w:tcW w:w="0" w:type="auto"/>
            <w:vAlign w:val="center"/>
          </w:tcPr>
          <w:p w:rsidR="004E0D7E" w:rsidRPr="00D36C20" w:rsidRDefault="004E0D7E" w:rsidP="004C2B08">
            <w:pPr>
              <w:spacing w:before="40" w:after="40"/>
              <w:jc w:val="center"/>
              <w:rPr>
                <w:b/>
                <w:i/>
                <w:iCs/>
                <w:sz w:val="26"/>
                <w:szCs w:val="26"/>
              </w:rPr>
            </w:pPr>
            <w:r w:rsidRPr="00D36C20">
              <w:rPr>
                <w:b/>
                <w:i/>
                <w:iCs/>
                <w:sz w:val="26"/>
                <w:szCs w:val="26"/>
              </w:rPr>
              <w:t>10 ngày</w:t>
            </w:r>
          </w:p>
        </w:tc>
        <w:tc>
          <w:tcPr>
            <w:tcW w:w="0" w:type="auto"/>
            <w:vMerge/>
            <w:vAlign w:val="center"/>
          </w:tcPr>
          <w:p w:rsidR="004E0D7E" w:rsidRPr="00D36C20" w:rsidRDefault="004E0D7E" w:rsidP="004C2B08">
            <w:pPr>
              <w:spacing w:before="40" w:after="40"/>
              <w:jc w:val="center"/>
              <w:rPr>
                <w:iCs/>
                <w:sz w:val="26"/>
                <w:szCs w:val="26"/>
              </w:rPr>
            </w:pP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rPr>
                <w:iCs/>
                <w:sz w:val="26"/>
                <w:szCs w:val="26"/>
              </w:rPr>
            </w:pPr>
            <w:r w:rsidRPr="00D36C20">
              <w:rPr>
                <w:iCs/>
                <w:sz w:val="26"/>
                <w:szCs w:val="26"/>
              </w:rPr>
              <w:t>Bước 2</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Tiếp nhận hồ sơ từ UBND cấp huyện gửi lên</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4E0D7E" w:rsidRPr="00D36C20" w:rsidRDefault="004E0D7E" w:rsidP="004C2B08">
            <w:pPr>
              <w:spacing w:before="40" w:after="40"/>
              <w:jc w:val="center"/>
              <w:rPr>
                <w:iCs/>
                <w:sz w:val="26"/>
                <w:szCs w:val="26"/>
              </w:rPr>
            </w:pPr>
            <w:r w:rsidRPr="00D36C20">
              <w:rPr>
                <w:iCs/>
                <w:sz w:val="26"/>
                <w:szCs w:val="26"/>
              </w:rPr>
              <w:t>1 ngày</w:t>
            </w:r>
          </w:p>
        </w:tc>
        <w:tc>
          <w:tcPr>
            <w:tcW w:w="0" w:type="auto"/>
            <w:vMerge/>
            <w:vAlign w:val="center"/>
          </w:tcPr>
          <w:p w:rsidR="004E0D7E" w:rsidRPr="00D36C20" w:rsidRDefault="004E0D7E" w:rsidP="004C2B08">
            <w:pPr>
              <w:spacing w:before="40" w:after="40"/>
              <w:jc w:val="center"/>
              <w:rPr>
                <w:iCs/>
                <w:sz w:val="26"/>
                <w:szCs w:val="26"/>
              </w:rPr>
            </w:pP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rPr>
                <w:iCs/>
                <w:sz w:val="26"/>
                <w:szCs w:val="26"/>
              </w:rPr>
            </w:pPr>
            <w:r w:rsidRPr="00D36C20">
              <w:rPr>
                <w:iCs/>
                <w:sz w:val="26"/>
                <w:szCs w:val="26"/>
              </w:rPr>
              <w:t>Bước 3</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E0D7E" w:rsidRPr="00D36C20" w:rsidRDefault="004E0D7E" w:rsidP="004C2B08">
            <w:pPr>
              <w:spacing w:before="40" w:after="40"/>
              <w:jc w:val="center"/>
              <w:rPr>
                <w:iCs/>
                <w:sz w:val="26"/>
                <w:szCs w:val="26"/>
              </w:rPr>
            </w:pPr>
            <w:r w:rsidRPr="00D36C20">
              <w:rPr>
                <w:iCs/>
                <w:sz w:val="26"/>
                <w:szCs w:val="26"/>
              </w:rPr>
              <w:t>8 ngày</w:t>
            </w:r>
          </w:p>
        </w:tc>
        <w:tc>
          <w:tcPr>
            <w:tcW w:w="0" w:type="auto"/>
            <w:vMerge/>
            <w:vAlign w:val="center"/>
          </w:tcPr>
          <w:p w:rsidR="004E0D7E" w:rsidRPr="00D36C20" w:rsidRDefault="004E0D7E" w:rsidP="004C2B08">
            <w:pPr>
              <w:spacing w:before="40" w:after="40"/>
              <w:jc w:val="center"/>
              <w:rPr>
                <w:iCs/>
                <w:sz w:val="26"/>
                <w:szCs w:val="26"/>
              </w:rPr>
            </w:pP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rPr>
                <w:iCs/>
                <w:sz w:val="26"/>
                <w:szCs w:val="26"/>
              </w:rPr>
            </w:pPr>
            <w:r w:rsidRPr="00D36C20">
              <w:rPr>
                <w:iCs/>
                <w:sz w:val="26"/>
                <w:szCs w:val="26"/>
              </w:rPr>
              <w:t>Bước 4</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Lãnh đạo Sở</w:t>
            </w:r>
          </w:p>
        </w:tc>
        <w:tc>
          <w:tcPr>
            <w:tcW w:w="0" w:type="auto"/>
            <w:vAlign w:val="center"/>
          </w:tcPr>
          <w:p w:rsidR="004E0D7E" w:rsidRPr="00D36C20" w:rsidRDefault="004E0D7E" w:rsidP="004C2B08">
            <w:pPr>
              <w:spacing w:before="40" w:after="40"/>
              <w:jc w:val="center"/>
              <w:rPr>
                <w:iCs/>
                <w:sz w:val="26"/>
                <w:szCs w:val="26"/>
              </w:rPr>
            </w:pPr>
            <w:r w:rsidRPr="00D36C20">
              <w:rPr>
                <w:iCs/>
                <w:sz w:val="26"/>
                <w:szCs w:val="26"/>
              </w:rPr>
              <w:t>1 ngày</w:t>
            </w:r>
          </w:p>
        </w:tc>
        <w:tc>
          <w:tcPr>
            <w:tcW w:w="0" w:type="auto"/>
            <w:vMerge/>
            <w:vAlign w:val="center"/>
          </w:tcPr>
          <w:p w:rsidR="004E0D7E" w:rsidRPr="00D36C20" w:rsidRDefault="004E0D7E" w:rsidP="004C2B08">
            <w:pPr>
              <w:spacing w:before="40" w:after="40"/>
              <w:jc w:val="center"/>
              <w:rPr>
                <w:iCs/>
                <w:sz w:val="26"/>
                <w:szCs w:val="26"/>
              </w:rPr>
            </w:pP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rPr>
                <w:iCs/>
                <w:sz w:val="26"/>
                <w:szCs w:val="26"/>
              </w:rPr>
            </w:pPr>
            <w:r w:rsidRPr="00D36C20">
              <w:rPr>
                <w:iCs/>
                <w:sz w:val="26"/>
                <w:szCs w:val="26"/>
              </w:rPr>
              <w:t>Bước 5</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Trả kết quả cho UBND cấp huyện để trả cho công dân</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4E0D7E" w:rsidRPr="00D36C20" w:rsidRDefault="004E0D7E" w:rsidP="004C2B08">
            <w:pPr>
              <w:spacing w:before="40" w:after="40"/>
              <w:jc w:val="center"/>
              <w:rPr>
                <w:iCs/>
                <w:sz w:val="26"/>
                <w:szCs w:val="26"/>
              </w:rPr>
            </w:pPr>
          </w:p>
        </w:tc>
        <w:tc>
          <w:tcPr>
            <w:tcW w:w="0" w:type="auto"/>
            <w:vMerge/>
            <w:vAlign w:val="center"/>
          </w:tcPr>
          <w:p w:rsidR="004E0D7E" w:rsidRPr="00D36C20" w:rsidRDefault="004E0D7E" w:rsidP="004C2B08">
            <w:pPr>
              <w:spacing w:before="40" w:after="40"/>
              <w:jc w:val="center"/>
              <w:rPr>
                <w:iCs/>
                <w:sz w:val="26"/>
                <w:szCs w:val="26"/>
              </w:rPr>
            </w:pP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E4C0B" w:rsidP="004C2B08">
            <w:pPr>
              <w:spacing w:before="40" w:after="40"/>
              <w:jc w:val="center"/>
              <w:rPr>
                <w:b/>
                <w:iCs/>
                <w:sz w:val="26"/>
                <w:szCs w:val="26"/>
              </w:rPr>
            </w:pPr>
            <w:r w:rsidRPr="00D36C20">
              <w:rPr>
                <w:b/>
                <w:iCs/>
                <w:sz w:val="26"/>
                <w:szCs w:val="26"/>
              </w:rPr>
              <w:t>40</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thực hiện chế độ ưu đãi trong giáo dục đào tạo đối với người có công với cách mạng và con của họ</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13 ngày</w:t>
            </w:r>
          </w:p>
        </w:tc>
        <w:tc>
          <w:tcPr>
            <w:tcW w:w="0" w:type="auto"/>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gridSpan w:val="2"/>
            <w:shd w:val="clear" w:color="auto" w:fill="auto"/>
            <w:vAlign w:val="center"/>
          </w:tcPr>
          <w:p w:rsidR="004E0D7E" w:rsidRPr="00D36C20" w:rsidRDefault="004E0D7E"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4E0D7E" w:rsidRPr="00D36C20" w:rsidRDefault="004E0D7E" w:rsidP="004C2B08">
            <w:pPr>
              <w:spacing w:before="40" w:after="40"/>
              <w:jc w:val="both"/>
              <w:rPr>
                <w:iCs/>
                <w:sz w:val="26"/>
                <w:szCs w:val="26"/>
              </w:rPr>
            </w:pPr>
          </w:p>
        </w:tc>
        <w:tc>
          <w:tcPr>
            <w:tcW w:w="0" w:type="auto"/>
            <w:vAlign w:val="center"/>
          </w:tcPr>
          <w:p w:rsidR="004E0D7E" w:rsidRPr="00D36C20" w:rsidRDefault="004E0D7E" w:rsidP="004C2B08">
            <w:pPr>
              <w:spacing w:before="40" w:after="40"/>
              <w:jc w:val="center"/>
              <w:rPr>
                <w:iCs/>
                <w:sz w:val="26"/>
                <w:szCs w:val="26"/>
              </w:rPr>
            </w:pPr>
          </w:p>
        </w:tc>
        <w:tc>
          <w:tcPr>
            <w:tcW w:w="0" w:type="auto"/>
            <w:vMerge w:val="restart"/>
            <w:vAlign w:val="center"/>
          </w:tcPr>
          <w:p w:rsidR="004E0D7E" w:rsidRPr="00D36C20" w:rsidRDefault="004E0D7E" w:rsidP="004C2B08">
            <w:pPr>
              <w:spacing w:before="40" w:after="40"/>
              <w:jc w:val="center"/>
              <w:rPr>
                <w:iCs/>
                <w:sz w:val="26"/>
                <w:szCs w:val="26"/>
              </w:rPr>
            </w:pPr>
            <w:r w:rsidRPr="00D36C20">
              <w:rPr>
                <w:iCs/>
                <w:sz w:val="26"/>
                <w:szCs w:val="26"/>
              </w:rPr>
              <w:t>Sở Lao động, Thương binh và Xã hội</w:t>
            </w: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Bước 1</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Tiếp nhận hồ sơ từ cá nhân, tổ chức, thẩm định hồ sơ, niêm yết công khai, trình lãnh đạo UBND cấp xã phê duyệt, chuyển hồ sơ tới UBND cấp huyện</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4E0D7E" w:rsidRPr="00D36C20" w:rsidRDefault="004E0D7E" w:rsidP="004C2B08">
            <w:pPr>
              <w:spacing w:before="40" w:after="40"/>
              <w:jc w:val="center"/>
              <w:rPr>
                <w:iCs/>
                <w:sz w:val="26"/>
                <w:szCs w:val="26"/>
              </w:rPr>
            </w:pPr>
            <w:r w:rsidRPr="00D36C20">
              <w:rPr>
                <w:iCs/>
                <w:sz w:val="26"/>
                <w:szCs w:val="26"/>
              </w:rPr>
              <w:t>3 ngày</w:t>
            </w:r>
          </w:p>
        </w:tc>
        <w:tc>
          <w:tcPr>
            <w:tcW w:w="0" w:type="auto"/>
            <w:vMerge/>
            <w:vAlign w:val="center"/>
          </w:tcPr>
          <w:p w:rsidR="004E0D7E" w:rsidRPr="00D36C20" w:rsidRDefault="004E0D7E" w:rsidP="004C2B08">
            <w:pPr>
              <w:spacing w:before="40" w:after="40"/>
              <w:jc w:val="center"/>
              <w:rPr>
                <w:iCs/>
                <w:sz w:val="26"/>
                <w:szCs w:val="26"/>
              </w:rPr>
            </w:pP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gridSpan w:val="2"/>
            <w:shd w:val="clear" w:color="auto" w:fill="auto"/>
            <w:vAlign w:val="center"/>
          </w:tcPr>
          <w:p w:rsidR="004E0D7E" w:rsidRPr="00D36C20" w:rsidRDefault="004E0D7E"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4E0D7E" w:rsidRPr="00D36C20" w:rsidRDefault="004E0D7E" w:rsidP="004C2B08">
            <w:pPr>
              <w:spacing w:before="40" w:after="40"/>
              <w:jc w:val="both"/>
              <w:rPr>
                <w:iCs/>
                <w:sz w:val="26"/>
                <w:szCs w:val="26"/>
              </w:rPr>
            </w:pPr>
          </w:p>
        </w:tc>
        <w:tc>
          <w:tcPr>
            <w:tcW w:w="0" w:type="auto"/>
            <w:vAlign w:val="center"/>
          </w:tcPr>
          <w:p w:rsidR="004E0D7E" w:rsidRPr="00D36C20" w:rsidRDefault="004E0D7E" w:rsidP="004C2B08">
            <w:pPr>
              <w:spacing w:before="40" w:after="40"/>
              <w:jc w:val="center"/>
              <w:rPr>
                <w:iCs/>
                <w:sz w:val="26"/>
                <w:szCs w:val="26"/>
              </w:rPr>
            </w:pPr>
          </w:p>
        </w:tc>
        <w:tc>
          <w:tcPr>
            <w:tcW w:w="0" w:type="auto"/>
            <w:vMerge/>
            <w:vAlign w:val="center"/>
          </w:tcPr>
          <w:p w:rsidR="004E0D7E" w:rsidRPr="00D36C20" w:rsidRDefault="004E0D7E" w:rsidP="004C2B08">
            <w:pPr>
              <w:spacing w:before="40" w:after="40"/>
              <w:jc w:val="center"/>
              <w:rPr>
                <w:iCs/>
                <w:sz w:val="26"/>
                <w:szCs w:val="26"/>
              </w:rPr>
            </w:pP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Bước 2</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Tiếp nhận hồ sơ từ UBND cấp xã, thẩm định, trình lãnh đạo UBND cấp huyện phê duyệt, chuyển hồ sơ đến Trung tâm phục vụ Hành chính công tỉnh</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Công chức phòng Lao động, Thương binh và Xã hội được cử đến làm việc tại Trung tâm phục vụ Hành chính công cấp huyện</w:t>
            </w:r>
          </w:p>
        </w:tc>
        <w:tc>
          <w:tcPr>
            <w:tcW w:w="0" w:type="auto"/>
            <w:vAlign w:val="center"/>
          </w:tcPr>
          <w:p w:rsidR="004E0D7E" w:rsidRPr="00D36C20" w:rsidRDefault="004E0D7E" w:rsidP="004C2B08">
            <w:pPr>
              <w:spacing w:before="40" w:after="40"/>
              <w:jc w:val="center"/>
              <w:rPr>
                <w:iCs/>
                <w:sz w:val="26"/>
                <w:szCs w:val="26"/>
              </w:rPr>
            </w:pPr>
            <w:r w:rsidRPr="00D36C20">
              <w:rPr>
                <w:iCs/>
                <w:sz w:val="26"/>
                <w:szCs w:val="26"/>
              </w:rPr>
              <w:t>5 ngày</w:t>
            </w:r>
          </w:p>
        </w:tc>
        <w:tc>
          <w:tcPr>
            <w:tcW w:w="0" w:type="auto"/>
            <w:vMerge/>
            <w:vAlign w:val="center"/>
          </w:tcPr>
          <w:p w:rsidR="004E0D7E" w:rsidRPr="00D36C20" w:rsidRDefault="004E0D7E" w:rsidP="004C2B08">
            <w:pPr>
              <w:spacing w:before="40" w:after="40"/>
              <w:jc w:val="center"/>
              <w:rPr>
                <w:iCs/>
                <w:sz w:val="26"/>
                <w:szCs w:val="26"/>
              </w:rPr>
            </w:pP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gridSpan w:val="2"/>
            <w:shd w:val="clear" w:color="auto" w:fill="auto"/>
            <w:vAlign w:val="center"/>
          </w:tcPr>
          <w:p w:rsidR="004E0D7E" w:rsidRPr="00D36C20" w:rsidRDefault="004E0D7E" w:rsidP="004C2B08">
            <w:pPr>
              <w:spacing w:before="40" w:after="40"/>
              <w:jc w:val="both"/>
              <w:rPr>
                <w:iCs/>
                <w:sz w:val="26"/>
                <w:szCs w:val="26"/>
              </w:rPr>
            </w:pPr>
            <w:r w:rsidRPr="00D36C20">
              <w:rPr>
                <w:b/>
                <w:i/>
                <w:iCs/>
                <w:sz w:val="26"/>
                <w:szCs w:val="26"/>
              </w:rPr>
              <w:t>Giai đoạn 3: Cấp tỉnh</w:t>
            </w:r>
          </w:p>
        </w:tc>
        <w:tc>
          <w:tcPr>
            <w:tcW w:w="0" w:type="auto"/>
            <w:shd w:val="clear" w:color="auto" w:fill="auto"/>
            <w:vAlign w:val="center"/>
          </w:tcPr>
          <w:p w:rsidR="004E0D7E" w:rsidRPr="00D36C20" w:rsidRDefault="004E0D7E" w:rsidP="004C2B08">
            <w:pPr>
              <w:spacing w:before="40" w:after="40"/>
              <w:jc w:val="both"/>
              <w:rPr>
                <w:iCs/>
                <w:sz w:val="26"/>
                <w:szCs w:val="26"/>
              </w:rPr>
            </w:pPr>
          </w:p>
        </w:tc>
        <w:tc>
          <w:tcPr>
            <w:tcW w:w="0" w:type="auto"/>
            <w:vAlign w:val="center"/>
          </w:tcPr>
          <w:p w:rsidR="004E0D7E" w:rsidRPr="00D36C20" w:rsidRDefault="004E0D7E" w:rsidP="004C2B08">
            <w:pPr>
              <w:spacing w:before="40" w:after="40"/>
              <w:jc w:val="center"/>
              <w:rPr>
                <w:b/>
                <w:i/>
                <w:iCs/>
                <w:sz w:val="26"/>
                <w:szCs w:val="26"/>
              </w:rPr>
            </w:pPr>
            <w:r w:rsidRPr="00D36C20">
              <w:rPr>
                <w:b/>
                <w:i/>
                <w:iCs/>
                <w:sz w:val="26"/>
                <w:szCs w:val="26"/>
              </w:rPr>
              <w:t>5 ngày</w:t>
            </w:r>
          </w:p>
        </w:tc>
        <w:tc>
          <w:tcPr>
            <w:tcW w:w="0" w:type="auto"/>
            <w:vMerge/>
            <w:vAlign w:val="center"/>
          </w:tcPr>
          <w:p w:rsidR="004E0D7E" w:rsidRPr="00D36C20" w:rsidRDefault="004E0D7E" w:rsidP="004C2B08">
            <w:pPr>
              <w:spacing w:before="40" w:after="40"/>
              <w:jc w:val="center"/>
              <w:rPr>
                <w:iCs/>
                <w:sz w:val="26"/>
                <w:szCs w:val="26"/>
              </w:rPr>
            </w:pP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Bước 3</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Tiếp nhận hồ sơ từ UBND cấp huyện gửi lên</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4E0D7E" w:rsidRPr="00D36C20" w:rsidRDefault="004E0D7E" w:rsidP="004C2B08">
            <w:pPr>
              <w:spacing w:before="40" w:after="40"/>
              <w:jc w:val="center"/>
              <w:rPr>
                <w:iCs/>
                <w:sz w:val="26"/>
                <w:szCs w:val="26"/>
              </w:rPr>
            </w:pPr>
            <w:r w:rsidRPr="00D36C20">
              <w:rPr>
                <w:iCs/>
                <w:sz w:val="26"/>
                <w:szCs w:val="26"/>
              </w:rPr>
              <w:t>1 ngày</w:t>
            </w:r>
          </w:p>
        </w:tc>
        <w:tc>
          <w:tcPr>
            <w:tcW w:w="0" w:type="auto"/>
            <w:vMerge/>
            <w:vAlign w:val="center"/>
          </w:tcPr>
          <w:p w:rsidR="004E0D7E" w:rsidRPr="00D36C20" w:rsidRDefault="004E0D7E" w:rsidP="004C2B08">
            <w:pPr>
              <w:spacing w:before="40" w:after="40"/>
              <w:jc w:val="center"/>
              <w:rPr>
                <w:iCs/>
                <w:sz w:val="26"/>
                <w:szCs w:val="26"/>
              </w:rPr>
            </w:pP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Bước 4</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4E0D7E" w:rsidRPr="00D36C20" w:rsidRDefault="004E0D7E" w:rsidP="004C2B08">
            <w:pPr>
              <w:spacing w:before="40" w:after="40"/>
              <w:jc w:val="center"/>
              <w:rPr>
                <w:iCs/>
                <w:sz w:val="26"/>
                <w:szCs w:val="26"/>
              </w:rPr>
            </w:pPr>
            <w:r w:rsidRPr="00D36C20">
              <w:rPr>
                <w:iCs/>
                <w:sz w:val="26"/>
                <w:szCs w:val="26"/>
              </w:rPr>
              <w:t>3,5 ngày</w:t>
            </w:r>
          </w:p>
        </w:tc>
        <w:tc>
          <w:tcPr>
            <w:tcW w:w="0" w:type="auto"/>
            <w:vMerge/>
            <w:vAlign w:val="center"/>
          </w:tcPr>
          <w:p w:rsidR="004E0D7E" w:rsidRPr="00D36C20" w:rsidRDefault="004E0D7E" w:rsidP="004C2B08">
            <w:pPr>
              <w:spacing w:before="40" w:after="40"/>
              <w:jc w:val="center"/>
              <w:rPr>
                <w:iCs/>
                <w:sz w:val="26"/>
                <w:szCs w:val="26"/>
              </w:rPr>
            </w:pP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Bước 5</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Lãnh đạo Sở</w:t>
            </w:r>
          </w:p>
        </w:tc>
        <w:tc>
          <w:tcPr>
            <w:tcW w:w="0" w:type="auto"/>
            <w:vAlign w:val="center"/>
          </w:tcPr>
          <w:p w:rsidR="004E0D7E" w:rsidRPr="00D36C20" w:rsidRDefault="004E0D7E" w:rsidP="004C2B08">
            <w:pPr>
              <w:spacing w:before="40" w:after="40"/>
              <w:jc w:val="center"/>
              <w:rPr>
                <w:iCs/>
                <w:sz w:val="26"/>
                <w:szCs w:val="26"/>
              </w:rPr>
            </w:pPr>
            <w:r w:rsidRPr="00D36C20">
              <w:rPr>
                <w:iCs/>
                <w:sz w:val="26"/>
                <w:szCs w:val="26"/>
              </w:rPr>
              <w:t>0,5 ngày</w:t>
            </w:r>
          </w:p>
        </w:tc>
        <w:tc>
          <w:tcPr>
            <w:tcW w:w="0" w:type="auto"/>
            <w:vMerge/>
            <w:vAlign w:val="center"/>
          </w:tcPr>
          <w:p w:rsidR="004E0D7E" w:rsidRPr="00D36C20" w:rsidRDefault="004E0D7E" w:rsidP="004C2B08">
            <w:pPr>
              <w:spacing w:before="40" w:after="40"/>
              <w:jc w:val="center"/>
              <w:rPr>
                <w:iCs/>
                <w:sz w:val="26"/>
                <w:szCs w:val="26"/>
              </w:rPr>
            </w:pP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rPr>
                <w:iCs/>
                <w:sz w:val="26"/>
                <w:szCs w:val="26"/>
              </w:rPr>
            </w:pPr>
            <w:r w:rsidRPr="00D36C20">
              <w:rPr>
                <w:iCs/>
                <w:sz w:val="26"/>
                <w:szCs w:val="26"/>
              </w:rPr>
              <w:t>Bước 6</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Trả kết quả cho UBND cấp huyện, UBND cấp xã để trả cho cá nhân/tổ chức</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4E0D7E" w:rsidRPr="00D36C20" w:rsidRDefault="004E0D7E" w:rsidP="004C2B08">
            <w:pPr>
              <w:spacing w:before="40" w:after="40"/>
              <w:jc w:val="center"/>
              <w:rPr>
                <w:iCs/>
                <w:sz w:val="26"/>
                <w:szCs w:val="26"/>
              </w:rPr>
            </w:pPr>
          </w:p>
        </w:tc>
        <w:tc>
          <w:tcPr>
            <w:tcW w:w="0" w:type="auto"/>
            <w:vMerge/>
            <w:vAlign w:val="center"/>
          </w:tcPr>
          <w:p w:rsidR="004E0D7E" w:rsidRPr="00D36C20" w:rsidRDefault="004E0D7E" w:rsidP="004C2B08">
            <w:pPr>
              <w:spacing w:before="40" w:after="40"/>
              <w:jc w:val="center"/>
              <w:rPr>
                <w:iCs/>
                <w:sz w:val="26"/>
                <w:szCs w:val="26"/>
              </w:rPr>
            </w:pPr>
          </w:p>
        </w:tc>
        <w:tc>
          <w:tcPr>
            <w:tcW w:w="0" w:type="auto"/>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E4C0B" w:rsidP="004C2B08">
            <w:pPr>
              <w:spacing w:before="40" w:after="40"/>
              <w:jc w:val="center"/>
              <w:rPr>
                <w:b/>
                <w:iCs/>
                <w:sz w:val="26"/>
                <w:szCs w:val="26"/>
              </w:rPr>
            </w:pPr>
            <w:r w:rsidRPr="00D36C20">
              <w:rPr>
                <w:b/>
                <w:iCs/>
                <w:sz w:val="26"/>
                <w:szCs w:val="26"/>
              </w:rPr>
              <w:lastRenderedPageBreak/>
              <w:t>41</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hỗ trợ, di chuyển hài cốt liệt sĩ (đối với trường hợp tỉnh Quảng Ninh là nơi đang quản lý phần mộ liệt sĩ)</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 ngày</w:t>
            </w:r>
          </w:p>
        </w:tc>
        <w:tc>
          <w:tcPr>
            <w:tcW w:w="0" w:type="auto"/>
            <w:tcBorders>
              <w:bottom w:val="single" w:sz="4" w:space="0" w:color="auto"/>
            </w:tcBorders>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rPr>
                <w:iCs/>
                <w:sz w:val="26"/>
                <w:szCs w:val="26"/>
              </w:rPr>
            </w:pPr>
            <w:r w:rsidRPr="00D36C20">
              <w:rPr>
                <w:iCs/>
                <w:sz w:val="26"/>
                <w:szCs w:val="26"/>
              </w:rPr>
              <w:t>Bước 1</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tcBorders>
              <w:right w:val="single" w:sz="4" w:space="0" w:color="auto"/>
            </w:tcBorders>
            <w:vAlign w:val="center"/>
          </w:tcPr>
          <w:p w:rsidR="004E0D7E" w:rsidRPr="00D36C20" w:rsidRDefault="004E0D7E" w:rsidP="004C2B08">
            <w:pPr>
              <w:spacing w:before="40" w:after="40"/>
              <w:jc w:val="center"/>
              <w:rPr>
                <w:iCs/>
                <w:sz w:val="26"/>
                <w:szCs w:val="26"/>
              </w:rPr>
            </w:pPr>
            <w:r w:rsidRPr="00D36C20">
              <w:rPr>
                <w:iCs/>
                <w:sz w:val="26"/>
                <w:szCs w:val="26"/>
              </w:rPr>
              <w:t>0,25 ngày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E0D7E" w:rsidRPr="00D36C20" w:rsidRDefault="004E0D7E" w:rsidP="004C2B08">
            <w:pPr>
              <w:spacing w:before="40" w:after="40"/>
              <w:jc w:val="center"/>
              <w:rPr>
                <w:iCs/>
                <w:sz w:val="26"/>
                <w:szCs w:val="26"/>
              </w:rPr>
            </w:pPr>
            <w:r w:rsidRPr="00D36C20">
              <w:rPr>
                <w:iCs/>
                <w:sz w:val="26"/>
                <w:szCs w:val="26"/>
              </w:rPr>
              <w:t>Sở Lao động, Thương binh và Xã hội</w:t>
            </w:r>
          </w:p>
          <w:p w:rsidR="004E0D7E" w:rsidRPr="00D36C20" w:rsidRDefault="004E0D7E" w:rsidP="004C2B08">
            <w:pPr>
              <w:spacing w:before="40" w:after="40"/>
              <w:jc w:val="center"/>
              <w:rPr>
                <w:iCs/>
                <w:sz w:val="26"/>
                <w:szCs w:val="26"/>
              </w:rPr>
            </w:pPr>
          </w:p>
          <w:p w:rsidR="004E0D7E" w:rsidRPr="00D36C20" w:rsidRDefault="004E0D7E" w:rsidP="004C2B08">
            <w:pPr>
              <w:spacing w:before="40" w:after="40"/>
              <w:jc w:val="center"/>
              <w:rPr>
                <w:iCs/>
                <w:sz w:val="26"/>
                <w:szCs w:val="26"/>
              </w:rPr>
            </w:pPr>
          </w:p>
          <w:p w:rsidR="004E0D7E" w:rsidRPr="00D36C20" w:rsidRDefault="004E0D7E" w:rsidP="004C2B08">
            <w:pPr>
              <w:spacing w:before="40" w:after="40"/>
              <w:jc w:val="center"/>
              <w:rPr>
                <w:iCs/>
                <w:sz w:val="26"/>
                <w:szCs w:val="26"/>
              </w:rPr>
            </w:pPr>
          </w:p>
          <w:p w:rsidR="004E0D7E" w:rsidRPr="00D36C20" w:rsidRDefault="004E0D7E" w:rsidP="004C2B08">
            <w:pPr>
              <w:spacing w:before="40" w:after="40"/>
              <w:jc w:val="center"/>
              <w:rPr>
                <w:iCs/>
                <w:sz w:val="26"/>
                <w:szCs w:val="26"/>
              </w:rPr>
            </w:pPr>
          </w:p>
        </w:tc>
        <w:tc>
          <w:tcPr>
            <w:tcW w:w="0" w:type="auto"/>
            <w:tcBorders>
              <w:left w:val="single" w:sz="4" w:space="0" w:color="auto"/>
            </w:tcBorders>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rPr>
                <w:iCs/>
                <w:sz w:val="26"/>
                <w:szCs w:val="26"/>
              </w:rPr>
            </w:pPr>
            <w:r w:rsidRPr="00D36C20">
              <w:rPr>
                <w:iCs/>
                <w:sz w:val="26"/>
                <w:szCs w:val="26"/>
              </w:rPr>
              <w:t>Bước 2</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HCC tỉnh </w:t>
            </w:r>
          </w:p>
        </w:tc>
        <w:tc>
          <w:tcPr>
            <w:tcW w:w="0" w:type="auto"/>
            <w:tcBorders>
              <w:right w:val="single" w:sz="4" w:space="0" w:color="auto"/>
            </w:tcBorders>
            <w:vAlign w:val="center"/>
          </w:tcPr>
          <w:p w:rsidR="004E0D7E" w:rsidRPr="00D36C20" w:rsidRDefault="004E0D7E" w:rsidP="004C2B08">
            <w:pPr>
              <w:spacing w:before="40" w:after="40"/>
              <w:jc w:val="center"/>
              <w:rPr>
                <w:iCs/>
                <w:sz w:val="26"/>
                <w:szCs w:val="26"/>
              </w:rPr>
            </w:pPr>
            <w:r w:rsidRPr="00D36C20">
              <w:rPr>
                <w:iCs/>
                <w:sz w:val="26"/>
                <w:szCs w:val="26"/>
              </w:rPr>
              <w:t>0,25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E0D7E" w:rsidRPr="00D36C20" w:rsidRDefault="004E0D7E" w:rsidP="004C2B08">
            <w:pPr>
              <w:spacing w:before="40" w:after="40"/>
              <w:jc w:val="center"/>
              <w:rPr>
                <w:iCs/>
                <w:sz w:val="26"/>
                <w:szCs w:val="26"/>
              </w:rPr>
            </w:pPr>
          </w:p>
        </w:tc>
        <w:tc>
          <w:tcPr>
            <w:tcW w:w="0" w:type="auto"/>
            <w:tcBorders>
              <w:left w:val="single" w:sz="4" w:space="0" w:color="auto"/>
            </w:tcBorders>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rPr>
                <w:iCs/>
                <w:sz w:val="26"/>
                <w:szCs w:val="26"/>
              </w:rPr>
            </w:pPr>
            <w:r w:rsidRPr="00D36C20">
              <w:rPr>
                <w:iCs/>
                <w:sz w:val="26"/>
                <w:szCs w:val="26"/>
              </w:rPr>
              <w:t>Bước 3</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Hành chính công tỉnh (được Giám đốc Sở ủy quyền ký phê duyệt TTHC tại Trung tâm Phục vụ HCC tỉnh)</w:t>
            </w:r>
          </w:p>
        </w:tc>
        <w:tc>
          <w:tcPr>
            <w:tcW w:w="0" w:type="auto"/>
            <w:tcBorders>
              <w:right w:val="single" w:sz="4" w:space="0" w:color="auto"/>
            </w:tcBorders>
            <w:vAlign w:val="center"/>
          </w:tcPr>
          <w:p w:rsidR="004E0D7E" w:rsidRPr="00D36C20" w:rsidRDefault="004E0D7E" w:rsidP="004C2B08">
            <w:pPr>
              <w:spacing w:before="40" w:after="40"/>
              <w:jc w:val="center"/>
              <w:rPr>
                <w:iCs/>
                <w:sz w:val="26"/>
                <w:szCs w:val="26"/>
              </w:rPr>
            </w:pPr>
            <w:r w:rsidRPr="00D36C20">
              <w:rPr>
                <w:iCs/>
                <w:sz w:val="26"/>
                <w:szCs w:val="26"/>
              </w:rPr>
              <w:t>0,5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4E0D7E" w:rsidRPr="00D36C20" w:rsidRDefault="004E0D7E" w:rsidP="004C2B08">
            <w:pPr>
              <w:spacing w:before="40" w:after="40"/>
              <w:jc w:val="center"/>
              <w:rPr>
                <w:iCs/>
                <w:sz w:val="26"/>
                <w:szCs w:val="26"/>
              </w:rPr>
            </w:pPr>
          </w:p>
        </w:tc>
        <w:tc>
          <w:tcPr>
            <w:tcW w:w="0" w:type="auto"/>
            <w:tcBorders>
              <w:left w:val="single" w:sz="4" w:space="0" w:color="auto"/>
            </w:tcBorders>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4E0D7E" w:rsidRPr="00D36C20" w:rsidRDefault="004E0D7E" w:rsidP="004C2B08">
            <w:pPr>
              <w:spacing w:before="40" w:after="40"/>
              <w:jc w:val="center"/>
              <w:rPr>
                <w:iCs/>
                <w:sz w:val="26"/>
                <w:szCs w:val="26"/>
              </w:rPr>
            </w:pPr>
          </w:p>
        </w:tc>
        <w:tc>
          <w:tcPr>
            <w:tcW w:w="0" w:type="auto"/>
            <w:shd w:val="clear" w:color="auto" w:fill="auto"/>
            <w:vAlign w:val="center"/>
          </w:tcPr>
          <w:p w:rsidR="004E0D7E" w:rsidRPr="00D36C20" w:rsidRDefault="004E0D7E" w:rsidP="004C2B08">
            <w:pPr>
              <w:spacing w:before="40" w:after="40"/>
              <w:rPr>
                <w:iCs/>
                <w:sz w:val="26"/>
                <w:szCs w:val="26"/>
              </w:rPr>
            </w:pPr>
            <w:r w:rsidRPr="00D36C20">
              <w:rPr>
                <w:iCs/>
                <w:sz w:val="26"/>
                <w:szCs w:val="26"/>
              </w:rPr>
              <w:t>Bước 4</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4E0D7E" w:rsidRPr="00D36C20" w:rsidRDefault="004E0D7E"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tcBorders>
              <w:right w:val="single" w:sz="4" w:space="0" w:color="auto"/>
            </w:tcBorders>
            <w:vAlign w:val="center"/>
          </w:tcPr>
          <w:p w:rsidR="004E0D7E" w:rsidRPr="00D36C20" w:rsidRDefault="004E0D7E"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E0D7E" w:rsidRPr="00D36C20" w:rsidRDefault="004E0D7E" w:rsidP="004C2B08">
            <w:pPr>
              <w:spacing w:before="40" w:after="40"/>
              <w:jc w:val="center"/>
              <w:rPr>
                <w:iCs/>
                <w:sz w:val="26"/>
                <w:szCs w:val="26"/>
              </w:rPr>
            </w:pPr>
          </w:p>
        </w:tc>
        <w:tc>
          <w:tcPr>
            <w:tcW w:w="0" w:type="auto"/>
            <w:tcBorders>
              <w:left w:val="single" w:sz="4" w:space="0" w:color="auto"/>
            </w:tcBorders>
          </w:tcPr>
          <w:p w:rsidR="004E0D7E" w:rsidRPr="00D36C20" w:rsidRDefault="004E0D7E" w:rsidP="004C2B08">
            <w:pPr>
              <w:spacing w:before="40" w:after="40"/>
              <w:jc w:val="center"/>
              <w:rPr>
                <w:iCs/>
                <w:sz w:val="26"/>
                <w:szCs w:val="26"/>
              </w:rPr>
            </w:pPr>
          </w:p>
        </w:tc>
      </w:tr>
      <w:tr w:rsidR="00D36C20" w:rsidRPr="00D36C20" w:rsidTr="00476481">
        <w:tc>
          <w:tcPr>
            <w:tcW w:w="0" w:type="auto"/>
            <w:shd w:val="clear" w:color="auto" w:fill="auto"/>
            <w:vAlign w:val="center"/>
          </w:tcPr>
          <w:p w:rsidR="00BF4D15" w:rsidRPr="00D36C20" w:rsidRDefault="00BE4C0B" w:rsidP="004C2B08">
            <w:pPr>
              <w:spacing w:before="40" w:after="40"/>
              <w:jc w:val="center"/>
              <w:rPr>
                <w:b/>
                <w:iCs/>
                <w:sz w:val="26"/>
                <w:szCs w:val="26"/>
              </w:rPr>
            </w:pPr>
            <w:r w:rsidRPr="00D36C20">
              <w:rPr>
                <w:b/>
                <w:iCs/>
                <w:sz w:val="26"/>
                <w:szCs w:val="26"/>
              </w:rPr>
              <w:t>42</w:t>
            </w:r>
          </w:p>
        </w:tc>
        <w:tc>
          <w:tcPr>
            <w:tcW w:w="0" w:type="auto"/>
            <w:gridSpan w:val="3"/>
            <w:shd w:val="clear" w:color="auto" w:fill="auto"/>
            <w:vAlign w:val="center"/>
          </w:tcPr>
          <w:p w:rsidR="00BF4D15" w:rsidRPr="00D36C20" w:rsidRDefault="00BF4D15" w:rsidP="004C2B08">
            <w:pPr>
              <w:spacing w:before="40" w:after="40"/>
              <w:jc w:val="both"/>
              <w:rPr>
                <w:b/>
                <w:iCs/>
                <w:sz w:val="26"/>
                <w:szCs w:val="26"/>
              </w:rPr>
            </w:pPr>
            <w:r w:rsidRPr="00D36C20">
              <w:rPr>
                <w:b/>
                <w:iCs/>
                <w:sz w:val="26"/>
                <w:szCs w:val="26"/>
              </w:rPr>
              <w:t>Thủ tục 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nhân dân tỉnh, thành phố trực thuộc Trung ương</w:t>
            </w: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18 ngày</w:t>
            </w:r>
          </w:p>
        </w:tc>
        <w:tc>
          <w:tcPr>
            <w:tcW w:w="0" w:type="auto"/>
            <w:tcBorders>
              <w:top w:val="single" w:sz="4" w:space="0" w:color="auto"/>
            </w:tcBorders>
            <w:vAlign w:val="center"/>
          </w:tcPr>
          <w:p w:rsidR="00BF4D15" w:rsidRPr="00D36C20" w:rsidRDefault="00BF4D15" w:rsidP="004C2B08">
            <w:pPr>
              <w:spacing w:before="40" w:after="40"/>
              <w:jc w:val="center"/>
              <w:rPr>
                <w:b/>
                <w:iCs/>
                <w:sz w:val="26"/>
                <w:szCs w:val="26"/>
              </w:rPr>
            </w:pPr>
          </w:p>
        </w:tc>
        <w:tc>
          <w:tcPr>
            <w:tcW w:w="0" w:type="auto"/>
            <w:vAlign w:val="center"/>
          </w:tcPr>
          <w:p w:rsidR="00BF4D15" w:rsidRPr="00D36C20" w:rsidRDefault="00BF4D15"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cá nhân, tổ chức, thẩm định hồ sơ, niêm yết công khai, trình lãnh đạo UBND cấp xã phê duyệt, chuyển hồ sơ tới UBND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Tiếp nhận hồ sơ từ UBND cấp xã, thẩm </w:t>
            </w:r>
            <w:r w:rsidRPr="00D36C20">
              <w:rPr>
                <w:iCs/>
                <w:sz w:val="26"/>
                <w:szCs w:val="26"/>
              </w:rPr>
              <w:lastRenderedPageBreak/>
              <w:t>định, trình lãnh đạo UBND cấp huyện phê duyệt, chuyển hồ sơ đến Trung tâm phục vụ Hành chính công tỉnh</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lastRenderedPageBreak/>
              <w:t xml:space="preserve">Công chức phòng Lao động, Thương </w:t>
            </w:r>
            <w:r w:rsidRPr="00D36C20">
              <w:rPr>
                <w:iCs/>
                <w:sz w:val="26"/>
                <w:szCs w:val="26"/>
              </w:rPr>
              <w:lastRenderedPageBreak/>
              <w:t>binh và Xã hội được cử đến làm việc tại Trung tâm phục vụ Hành chính công cấp huyện</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lastRenderedPageBreak/>
              <w:t>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3: Cấp tỉnh</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b/>
                <w:i/>
                <w:iCs/>
                <w:sz w:val="26"/>
                <w:szCs w:val="26"/>
              </w:rPr>
            </w:pPr>
            <w:r w:rsidRPr="00D36C20">
              <w:rPr>
                <w:b/>
                <w:i/>
                <w:iCs/>
                <w:sz w:val="26"/>
                <w:szCs w:val="26"/>
              </w:rPr>
              <w:t>10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UBND cấp huyện gửi lên</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Người có công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8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6</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Trả kết quả cho UBND cấp huyện, UBND cấp xã để trả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IV</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LĨNH VỰC LAO ĐỘNG, TIỀN LƯƠNG, BẢO HIỂM XÃ HỘI (8 TTHC)</w:t>
            </w:r>
          </w:p>
        </w:tc>
        <w:tc>
          <w:tcPr>
            <w:tcW w:w="0" w:type="auto"/>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43</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Giải quyết chế độ trợ cấp một lần đối với người được cử làm chuyên gia sang giúp Lào, Căm - pu - chia</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20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cá nhân, tổ chức, thẩm định hồ sơ, niêm yết công khai, trình lãnh đạo UBND cấp xã phê duyệt, chuyển hồ sơ tới UBND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Tiếp nhận hồ sơ từ UBND cấp xã, thẩm định, trình lãnh đạo UBND cấp huyện phê duyệt, chuyển hồ sơ đến Trung tâm phục vụ </w:t>
            </w:r>
            <w:r w:rsidRPr="00D36C20">
              <w:rPr>
                <w:iCs/>
                <w:sz w:val="26"/>
                <w:szCs w:val="26"/>
              </w:rPr>
              <w:lastRenderedPageBreak/>
              <w:t>Hành chính công tỉnh</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lastRenderedPageBreak/>
              <w:t xml:space="preserve">Công chức phòng Lao động, Thương binh và Xã hội được cử đến làm việc tại Trung tâm phục vụ Hành chính </w:t>
            </w:r>
            <w:r w:rsidRPr="00D36C20">
              <w:rPr>
                <w:iCs/>
                <w:sz w:val="26"/>
                <w:szCs w:val="26"/>
              </w:rPr>
              <w:lastRenderedPageBreak/>
              <w:t>công cấp huyện</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3: Cấp tỉnh</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UBND cấp huyện gửi lên</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6</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Trả kết quả cho UBND cấp huyện, UBND cấp xã để trả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44</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đăng ký nội quy lao động của doanh nghiệp</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p>
        </w:tc>
        <w:tc>
          <w:tcPr>
            <w:tcW w:w="0" w:type="auto"/>
          </w:tcPr>
          <w:p w:rsidR="00CE48C3" w:rsidRPr="00D36C20" w:rsidRDefault="00CE48C3" w:rsidP="004C2B08">
            <w:pPr>
              <w:spacing w:before="40" w:after="40"/>
              <w:jc w:val="center"/>
              <w:rPr>
                <w:b/>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44.1</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đăng ký nội quy lao động của doanh nghiệp (dưới 10 hồ sơ)</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3,5 ngày</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Phê duyệt, đóng dấu, chuyển kết quả cho </w:t>
            </w:r>
            <w:r w:rsidRPr="00D36C20">
              <w:rPr>
                <w:iCs/>
                <w:sz w:val="26"/>
                <w:szCs w:val="26"/>
              </w:rPr>
              <w:lastRenderedPageBreak/>
              <w:t>Trung tâm phục vụ HCC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lastRenderedPageBreak/>
              <w:t xml:space="preserve">Công chức của Sở Lao động, Thương </w:t>
            </w:r>
            <w:r w:rsidRPr="00D36C20">
              <w:rPr>
                <w:iCs/>
                <w:sz w:val="26"/>
                <w:szCs w:val="26"/>
              </w:rPr>
              <w:lastRenderedPageBreak/>
              <w:t>binh và Xã hội được cử đến làm việc tại Trung tâm Phục vụ Hành chính công tỉnh (được Giám đốc Sở ủy quyền ký phê duyệt TTHC tại Trung tâm Phục vụ HCC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lastRenderedPageBreak/>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44.2</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đăng ký nội quy lao động của doanh nghiệp (trên 10 hồ sơ)</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7 ngày</w:t>
            </w:r>
          </w:p>
        </w:tc>
        <w:tc>
          <w:tcPr>
            <w:tcW w:w="0" w:type="auto"/>
            <w:vAlign w:val="center"/>
          </w:tcPr>
          <w:p w:rsidR="00CE48C3" w:rsidRPr="00D36C20" w:rsidRDefault="00CE48C3" w:rsidP="004C2B08">
            <w:pPr>
              <w:spacing w:before="40" w:after="40"/>
              <w:jc w:val="center"/>
              <w:rPr>
                <w:b/>
                <w:iCs/>
                <w:sz w:val="26"/>
                <w:szCs w:val="26"/>
              </w:rPr>
            </w:pPr>
          </w:p>
        </w:tc>
        <w:tc>
          <w:tcPr>
            <w:tcW w:w="0" w:type="auto"/>
          </w:tcPr>
          <w:p w:rsidR="00CE48C3" w:rsidRPr="00D36C20" w:rsidRDefault="00CE48C3"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 xml:space="preserve">5,5 ngày </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Hành chính công tỉnh (được Giám đốc Sở ủy quyền ký phê duyệt TTHC tại Trung tâm Phục vụ HCC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45</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gửi Thỏa ước lao động tập thể của doanh nghiệp</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p>
        </w:tc>
        <w:tc>
          <w:tcPr>
            <w:tcW w:w="0" w:type="auto"/>
          </w:tcPr>
          <w:p w:rsidR="00CE48C3" w:rsidRPr="00D36C20" w:rsidRDefault="00CE48C3" w:rsidP="004C2B08">
            <w:pPr>
              <w:spacing w:before="40" w:after="40"/>
              <w:jc w:val="center"/>
              <w:rPr>
                <w:b/>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45.1</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gửi Thỏa ước lao động tập thể của doanh nghiệp (dưới 10 hồ sơ)</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7,5 ngày</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Hành chính công tỉnh (được Giám đốc Sở ủy quyền ký phê duyệt TTHC tại Trung tâm Phục vụ HCC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45.2</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gửi Thỏa ước lao động tập thể của doanh nghiệp (từ 10 đến 20 hồ sơ)</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11 ngày</w:t>
            </w:r>
          </w:p>
        </w:tc>
        <w:tc>
          <w:tcPr>
            <w:tcW w:w="0" w:type="auto"/>
            <w:vAlign w:val="center"/>
          </w:tcPr>
          <w:p w:rsidR="00CE48C3" w:rsidRPr="00D36C20" w:rsidRDefault="00CE48C3" w:rsidP="004C2B08">
            <w:pPr>
              <w:spacing w:before="40" w:after="40"/>
              <w:jc w:val="center"/>
              <w:rPr>
                <w:b/>
                <w:iCs/>
                <w:sz w:val="26"/>
                <w:szCs w:val="26"/>
              </w:rPr>
            </w:pPr>
          </w:p>
        </w:tc>
        <w:tc>
          <w:tcPr>
            <w:tcW w:w="0" w:type="auto"/>
          </w:tcPr>
          <w:p w:rsidR="00CE48C3" w:rsidRPr="00D36C20" w:rsidRDefault="00CE48C3"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8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Phê duyệt, đóng dấu, chuyển kết quả cho </w:t>
            </w:r>
            <w:r w:rsidRPr="00D36C20">
              <w:rPr>
                <w:iCs/>
                <w:sz w:val="26"/>
                <w:szCs w:val="26"/>
              </w:rPr>
              <w:lastRenderedPageBreak/>
              <w:t>Trung tâm phục vụ HCC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lastRenderedPageBreak/>
              <w:t xml:space="preserve">Công chức của Sở Lao động, Thương </w:t>
            </w:r>
            <w:r w:rsidRPr="00D36C20">
              <w:rPr>
                <w:iCs/>
                <w:sz w:val="26"/>
                <w:szCs w:val="26"/>
              </w:rPr>
              <w:lastRenderedPageBreak/>
              <w:t>binh và Xã hội được cử đến làm việc tại Trung tâm Phục vụ Hành chính công tỉnh (được Giám đốc Sở ủy quyền ký phê duyệt TTHC tại Trung tâm Phục vụ HCC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lastRenderedPageBreak/>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45.3</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gửi Thỏa ước lao động tập thể của doanh nghiệp (trên 20 hồ sơ)</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15 ngày</w:t>
            </w:r>
          </w:p>
        </w:tc>
        <w:tc>
          <w:tcPr>
            <w:tcW w:w="0" w:type="auto"/>
            <w:vAlign w:val="center"/>
          </w:tcPr>
          <w:p w:rsidR="00CE48C3" w:rsidRPr="00D36C20" w:rsidRDefault="00CE48C3" w:rsidP="004C2B08">
            <w:pPr>
              <w:spacing w:before="40" w:after="40"/>
              <w:jc w:val="center"/>
              <w:rPr>
                <w:b/>
                <w:iCs/>
                <w:sz w:val="26"/>
                <w:szCs w:val="26"/>
              </w:rPr>
            </w:pPr>
          </w:p>
        </w:tc>
        <w:tc>
          <w:tcPr>
            <w:tcW w:w="0" w:type="auto"/>
          </w:tcPr>
          <w:p w:rsidR="00CE48C3" w:rsidRPr="00D36C20" w:rsidRDefault="00CE48C3"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Hành chính công tỉnh (được Giám đốc Sở ủy quyền ký phê duyệt TTHC tại Trung tâm Phục vụ HCC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46</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cấp Giấy phép hoạt động cho thuê lại lao động</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19 ngày</w:t>
            </w:r>
          </w:p>
        </w:tc>
        <w:tc>
          <w:tcPr>
            <w:tcW w:w="0" w:type="auto"/>
            <w:vAlign w:val="center"/>
          </w:tcPr>
          <w:p w:rsidR="00CE48C3" w:rsidRPr="00D36C20" w:rsidRDefault="00CE48C3" w:rsidP="004C2B08">
            <w:pPr>
              <w:spacing w:before="40" w:after="40"/>
              <w:jc w:val="center"/>
              <w:rPr>
                <w:b/>
                <w:iCs/>
                <w:sz w:val="26"/>
                <w:szCs w:val="26"/>
              </w:rPr>
            </w:pPr>
          </w:p>
        </w:tc>
        <w:tc>
          <w:tcPr>
            <w:tcW w:w="0" w:type="auto"/>
          </w:tcPr>
          <w:p w:rsidR="00CE48C3" w:rsidRPr="00D36C20" w:rsidRDefault="00CE48C3"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Tiếp nhận hồ sơ, gửi giấy tiếp nhận hồ sơ và </w:t>
            </w:r>
            <w:r w:rsidRPr="00D36C20">
              <w:rPr>
                <w:iCs/>
                <w:sz w:val="26"/>
                <w:szCs w:val="26"/>
              </w:rPr>
              <w:lastRenderedPageBreak/>
              <w:t>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lastRenderedPageBreak/>
              <w:t xml:space="preserve">Công chức của Sở Lao động, Thương binh và Xã hội được cử đến làm việc </w:t>
            </w:r>
            <w:r w:rsidRPr="00D36C20">
              <w:rPr>
                <w:iCs/>
                <w:sz w:val="26"/>
                <w:szCs w:val="26"/>
              </w:rPr>
              <w:lastRenderedPageBreak/>
              <w:t xml:space="preserve">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lastRenderedPageBreak/>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 xml:space="preserve">Ủy ban nhân dân </w:t>
            </w:r>
            <w:r w:rsidRPr="00D36C20">
              <w:rPr>
                <w:iCs/>
                <w:sz w:val="26"/>
                <w:szCs w:val="26"/>
              </w:rPr>
              <w:lastRenderedPageBreak/>
              <w:t>tỉnh</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Trình 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UBND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47</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gia hạn Giấy phép hoạt động cho thuê lại lao động</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19 ngày</w:t>
            </w:r>
          </w:p>
        </w:tc>
        <w:tc>
          <w:tcPr>
            <w:tcW w:w="0" w:type="auto"/>
            <w:vAlign w:val="center"/>
          </w:tcPr>
          <w:p w:rsidR="00CE48C3" w:rsidRPr="00D36C20" w:rsidRDefault="00CE48C3" w:rsidP="004C2B08">
            <w:pPr>
              <w:spacing w:before="40" w:after="40"/>
              <w:jc w:val="center"/>
              <w:rPr>
                <w:b/>
                <w:iCs/>
                <w:sz w:val="26"/>
                <w:szCs w:val="26"/>
              </w:rPr>
            </w:pPr>
          </w:p>
        </w:tc>
        <w:tc>
          <w:tcPr>
            <w:tcW w:w="0" w:type="auto"/>
          </w:tcPr>
          <w:p w:rsidR="00CE48C3" w:rsidRPr="00D36C20" w:rsidRDefault="00CE48C3"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tỉnh</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Trình 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UBND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lastRenderedPageBreak/>
              <w:t>48</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cấp lại Giấy phép hoạt động cho thuê lại lao động</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19 ngày</w:t>
            </w:r>
          </w:p>
        </w:tc>
        <w:tc>
          <w:tcPr>
            <w:tcW w:w="0" w:type="auto"/>
            <w:vAlign w:val="center"/>
          </w:tcPr>
          <w:p w:rsidR="00CE48C3" w:rsidRPr="00D36C20" w:rsidRDefault="00CE48C3" w:rsidP="004C2B08">
            <w:pPr>
              <w:spacing w:before="40" w:after="40"/>
              <w:jc w:val="center"/>
              <w:rPr>
                <w:b/>
                <w:iCs/>
                <w:sz w:val="26"/>
                <w:szCs w:val="26"/>
              </w:rPr>
            </w:pPr>
          </w:p>
        </w:tc>
        <w:tc>
          <w:tcPr>
            <w:tcW w:w="0" w:type="auto"/>
          </w:tcPr>
          <w:p w:rsidR="00CE48C3" w:rsidRPr="00D36C20" w:rsidRDefault="00CE48C3"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tỉnh</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Trình 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UBND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49</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thu hồi Giấy phép hoạt động cho thuê lại lao động</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12</w:t>
            </w:r>
          </w:p>
        </w:tc>
        <w:tc>
          <w:tcPr>
            <w:tcW w:w="0" w:type="auto"/>
            <w:tcBorders>
              <w:bottom w:val="single" w:sz="4" w:space="0" w:color="auto"/>
            </w:tcBorders>
            <w:vAlign w:val="center"/>
          </w:tcPr>
          <w:p w:rsidR="00CE48C3" w:rsidRPr="00D36C20" w:rsidRDefault="00CE48C3" w:rsidP="004C2B08">
            <w:pPr>
              <w:spacing w:before="40" w:after="40"/>
              <w:jc w:val="center"/>
              <w:rPr>
                <w:b/>
                <w:iCs/>
                <w:sz w:val="26"/>
                <w:szCs w:val="26"/>
              </w:rPr>
            </w:pPr>
          </w:p>
        </w:tc>
        <w:tc>
          <w:tcPr>
            <w:tcW w:w="0" w:type="auto"/>
          </w:tcPr>
          <w:p w:rsidR="00CE48C3" w:rsidRPr="00D36C20" w:rsidRDefault="00CE48C3"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r w:rsidRPr="00D36C20">
              <w:rPr>
                <w:iCs/>
                <w:sz w:val="26"/>
                <w:szCs w:val="26"/>
              </w:rPr>
              <w:t>Ủy ban nhân dân tỉnh</w:t>
            </w: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5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Trình 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1,5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UBND tỉnh</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5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lastRenderedPageBreak/>
              <w:t>50</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rút tiền ký quỹ của doanh nghiệp cho thuê lại lao động</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7 ngày</w:t>
            </w:r>
          </w:p>
        </w:tc>
        <w:tc>
          <w:tcPr>
            <w:tcW w:w="0" w:type="auto"/>
            <w:tcBorders>
              <w:top w:val="single" w:sz="4" w:space="0" w:color="auto"/>
            </w:tcBorders>
            <w:vAlign w:val="center"/>
          </w:tcPr>
          <w:p w:rsidR="00CE48C3" w:rsidRPr="00D36C20" w:rsidRDefault="00CE48C3" w:rsidP="004C2B08">
            <w:pPr>
              <w:spacing w:before="40" w:after="40"/>
              <w:jc w:val="center"/>
              <w:rPr>
                <w:b/>
                <w:iCs/>
                <w:sz w:val="26"/>
                <w:szCs w:val="26"/>
              </w:rPr>
            </w:pPr>
          </w:p>
        </w:tc>
        <w:tc>
          <w:tcPr>
            <w:tcW w:w="0" w:type="auto"/>
          </w:tcPr>
          <w:p w:rsidR="00CE48C3" w:rsidRPr="00D36C20" w:rsidRDefault="00CE48C3"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tỉnh</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Trình 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UBND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V</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LĨNH VỰC VIỆC LÀM (12 TTHC)</w:t>
            </w:r>
          </w:p>
        </w:tc>
        <w:tc>
          <w:tcPr>
            <w:tcW w:w="0" w:type="auto"/>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51</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giải quyết hưởng trợ cấp thất nghiệp</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20 ngày</w:t>
            </w:r>
          </w:p>
        </w:tc>
        <w:tc>
          <w:tcPr>
            <w:tcW w:w="0" w:type="auto"/>
            <w:vAlign w:val="center"/>
          </w:tcPr>
          <w:p w:rsidR="00CE48C3" w:rsidRPr="00D36C20" w:rsidRDefault="00CE48C3" w:rsidP="004C2B08">
            <w:pPr>
              <w:spacing w:before="40" w:after="40"/>
              <w:jc w:val="center"/>
              <w:rPr>
                <w:b/>
                <w:iCs/>
                <w:sz w:val="26"/>
                <w:szCs w:val="26"/>
              </w:rPr>
            </w:pPr>
          </w:p>
        </w:tc>
        <w:tc>
          <w:tcPr>
            <w:tcW w:w="0" w:type="auto"/>
          </w:tcPr>
          <w:p w:rsidR="00CE48C3" w:rsidRPr="00D36C20" w:rsidRDefault="00CE48C3"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cán bộ Trung tâm Dịch vụ việc làm trực tại Trung tâm Hành chính công huyện Tiên Yên (hoặc các Trung tâm Dịch vụ việc làm tỉnh; văn phòng đại diện Bảo hiểm thất nghiệp của các thành phố: Hạ Long, Cẩm Phả, Uông Bí, Móng Cái; hợp đồng uỷ thác tại huyện Cô Tô)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Cán bộ Trung tâm Dịch vụ việc làm</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14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Trình 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Trung tâm Dịch vụ việc làm</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chuyên trách của TTPVHCC huyện Tiên Yên (hoặc bộ phận trả kết quả tại các Trung tâm Dịch vụ việc làm tỉnh; văn phòng đại diện Bảo hiểm thất nghiệp của các thành phố: Hạ Long, Cẩm Phả, Uông Bí, Móng Cái; hợp đồng uỷ thác tại huyện Cô Tô)</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52</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chuyển nơi hưởng trợ cấp thất nghiệp (chuyển đi)</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 ngày</w:t>
            </w:r>
          </w:p>
        </w:tc>
        <w:tc>
          <w:tcPr>
            <w:tcW w:w="0" w:type="auto"/>
            <w:vAlign w:val="center"/>
          </w:tcPr>
          <w:p w:rsidR="00CE48C3" w:rsidRPr="00D36C20" w:rsidRDefault="00CE48C3" w:rsidP="004C2B08">
            <w:pPr>
              <w:spacing w:before="40" w:after="40"/>
              <w:jc w:val="center"/>
              <w:rPr>
                <w:b/>
                <w:iCs/>
                <w:sz w:val="26"/>
                <w:szCs w:val="26"/>
              </w:rPr>
            </w:pPr>
          </w:p>
        </w:tc>
        <w:tc>
          <w:tcPr>
            <w:tcW w:w="0" w:type="auto"/>
          </w:tcPr>
          <w:p w:rsidR="00CE48C3" w:rsidRPr="00D36C20" w:rsidRDefault="00CE48C3"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cán bộ Trung tâm Dịch vụ việc làm trực tại Trung tâm Hành chính công huyện Tiên Yên (hoặc các Trung tâm Dịch vụ việc làm tỉnh; văn phòng đại diện Bảo hiểm thất nghiệp của các thành phố: Hạ Long, Cẩm Phả, Uông Bí, Móng Cái; hợp đồng uỷ thác tại huyện Cô Tô)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Cán bộ Trung tâm Dịch vụ việc làm</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Trung tâm Dịch vụ việc làm</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chuyên trách của TTPVHCC huyện Tiên Yên (hoặc bộ phận trả kết quả tại các Trung tâm Dịch vụ việc làm tỉnh; văn phòng đại diện Bảo hiểm thất nghiệp của các thành phố: Hạ Long, Cẩm Phả, Uông Bí, Móng Cái; hợp đồng uỷ thác tại huyện Cô Tô)</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53</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giải quyết hỗ trợ học nghề</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15 ngày</w:t>
            </w:r>
          </w:p>
        </w:tc>
        <w:tc>
          <w:tcPr>
            <w:tcW w:w="0" w:type="auto"/>
            <w:vAlign w:val="center"/>
          </w:tcPr>
          <w:p w:rsidR="00CE48C3" w:rsidRPr="00D36C20" w:rsidRDefault="00CE48C3" w:rsidP="004C2B08">
            <w:pPr>
              <w:spacing w:before="40" w:after="40"/>
              <w:jc w:val="center"/>
              <w:rPr>
                <w:b/>
                <w:iCs/>
                <w:sz w:val="26"/>
                <w:szCs w:val="26"/>
              </w:rPr>
            </w:pPr>
          </w:p>
        </w:tc>
        <w:tc>
          <w:tcPr>
            <w:tcW w:w="0" w:type="auto"/>
          </w:tcPr>
          <w:p w:rsidR="00CE48C3" w:rsidRPr="00D36C20" w:rsidRDefault="00CE48C3" w:rsidP="004C2B08">
            <w:pPr>
              <w:spacing w:before="40" w:after="40"/>
              <w:jc w:val="center"/>
              <w:rPr>
                <w:b/>
                <w:iCs/>
                <w:sz w:val="26"/>
                <w:szCs w:val="26"/>
              </w:rPr>
            </w:pPr>
            <w:r w:rsidRPr="00D36C20">
              <w:rPr>
                <w:b/>
                <w:iCs/>
                <w:sz w:val="26"/>
                <w:szCs w:val="26"/>
              </w:rPr>
              <w:t>2</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cán bộ Trung tâm Dịch vụ việc làm trực tại Trung tâm Hành chính công </w:t>
            </w:r>
            <w:r w:rsidRPr="00D36C20">
              <w:rPr>
                <w:iCs/>
                <w:sz w:val="26"/>
                <w:szCs w:val="26"/>
              </w:rPr>
              <w:lastRenderedPageBreak/>
              <w:t>huyện Tiên Yên (hoặc các Trung tâm Dịch vụ việc làm tỉnh; văn phòng đại diện Bảo hiểm thất nghiệp của các thành phố: Hạ Long, Cẩm Phả, Uông Bí, Móng Cái; hợp đồng uỷ thác tại huyện Cô Tô)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lastRenderedPageBreak/>
              <w:t>1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 xml:space="preserve">Sở Lao động, </w:t>
            </w:r>
            <w:r w:rsidRPr="00D36C20">
              <w:rPr>
                <w:iCs/>
                <w:sz w:val="26"/>
                <w:szCs w:val="26"/>
              </w:rPr>
              <w:lastRenderedPageBreak/>
              <w:t>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Cán bộ Trung tâm Dịch vụ việc làm</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7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Trình 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Trung tâm Dịch vụ việc làm</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chuyên trách của TTPVHCC huyện Tiên Yên (hoặc bộ phận trả kết quả tại các Trung tâm Dịch vụ việc làm tỉnh; văn phòng đại diện Bảo hiểm thất nghiệp của các thành phố: Hạ Long, Cẩm Phả, Uông Bí, Móng Cái; hợp đồng uỷ thác tại huyện Cô Tô)</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54</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giải quyết hỗ trợ kinh phí đào tạo, bồi dưỡng nâng cao trình độ kỹ năng nghề để duy trì việc làm cho người lao động</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14 ngày</w:t>
            </w:r>
          </w:p>
        </w:tc>
        <w:tc>
          <w:tcPr>
            <w:tcW w:w="0" w:type="auto"/>
            <w:vAlign w:val="center"/>
          </w:tcPr>
          <w:p w:rsidR="00CE48C3" w:rsidRPr="00D36C20" w:rsidRDefault="00CE48C3" w:rsidP="004C2B08">
            <w:pPr>
              <w:spacing w:before="40" w:after="40"/>
              <w:jc w:val="center"/>
              <w:rPr>
                <w:b/>
                <w:iCs/>
                <w:sz w:val="26"/>
                <w:szCs w:val="26"/>
              </w:rPr>
            </w:pPr>
          </w:p>
        </w:tc>
        <w:tc>
          <w:tcPr>
            <w:tcW w:w="0" w:type="auto"/>
          </w:tcPr>
          <w:p w:rsidR="00CE48C3" w:rsidRPr="00D36C20" w:rsidRDefault="00CE48C3"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 tỉnh</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55</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Cấp giấy phép hoạt động dịch vụ việc làm của doanh nghiệp hoạt động dịch vụ việc làm</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8 ngày</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 tỉnh</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56</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Cấp lại giấy phép hoạt động dịch vụ việc làm của doanh nghiệp hoạt động dịch vụ việc làm</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5 ngày</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HCC tỉnh phối hợp với phòng Lao động, việc làm, tiền </w:t>
            </w:r>
            <w:r w:rsidRPr="00D36C20">
              <w:rPr>
                <w:iCs/>
                <w:sz w:val="26"/>
                <w:szCs w:val="26"/>
              </w:rPr>
              <w:lastRenderedPageBreak/>
              <w:t>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lastRenderedPageBreak/>
              <w:t>4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 tỉnh</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57</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Gia hạn giấy phép hoạt động dịch vụ việc làm của doanh nghiệp hoạt động dịch vụ việc làm</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5 ngày</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4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 tỉnh</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58</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Cấp giấy phép lao động cho người lao động nước ngoài làm việc tại Việt Nam</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58.1</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Cấp giấy phép lao động cho người lao động nước ngoài làm việc tại Việt Nam (dưới 10 hồ sơ)</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w:t>
            </w:r>
            <w:r w:rsidRPr="00D36C20">
              <w:rPr>
                <w:iCs/>
                <w:sz w:val="26"/>
                <w:szCs w:val="26"/>
              </w:rPr>
              <w:lastRenderedPageBreak/>
              <w:t xml:space="preserve">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lastRenderedPageBreak/>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 xml:space="preserve">Sở Lao động, Thương </w:t>
            </w:r>
            <w:r w:rsidRPr="00D36C20">
              <w:rPr>
                <w:iCs/>
                <w:sz w:val="26"/>
                <w:szCs w:val="26"/>
              </w:rPr>
              <w:lastRenderedPageBreak/>
              <w:t>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 tỉnh</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Hành chính công tỉnh (được Giám đốc Sở ủy quyền ký phê duyệt TTHC tại Trung tâm Phục vụ HCC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58.2</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Cấp giấy phép lao động cho người lao động nước ngoài làm việc tại Việt Nam (trên 10 hồ sơ)</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5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 tỉnh</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w:t>
            </w:r>
            <w:r w:rsidRPr="00D36C20">
              <w:rPr>
                <w:iCs/>
                <w:sz w:val="26"/>
                <w:szCs w:val="26"/>
              </w:rPr>
              <w:lastRenderedPageBreak/>
              <w:t>công tỉnh (được Giám đốc Sở ủy quyền ký phê duyệt TTHC tại Trung tâm Phục vụ HCC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lastRenderedPageBreak/>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rPr>
          <w:trHeight w:val="442"/>
        </w:trPr>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59</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Cấp lại giấy phép lao động cho người lao động nước ngoài làm việc tại Việt Nam</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59.1</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Cấp lại giấy phép lao động cho người lao động nước ngoài làm việc tại Việt Nam (dưới 10 hồ sơ)</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2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1,25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 tỉnh</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Hành chính công tỉnh (được Giám đốc Sở ủy quyền ký phê duyệt TTHC tại Trung tâm Phục vụ HCC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0,25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59.2</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Cấp lại giấy phép lao động cho người lao động nước ngoài làm việc tại Việt Nam (trên 10 hồ sơ)</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 tỉnh</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Hành chính công tỉnh (được Giám đốc Sở ủy quyền ký phê duyệt TTHC tại Trung tâm Phục vụ HCC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60</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xác nhận người lao động nước ngoài không thuộc diện cấp giấy phép lao động</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2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Phê duyệt, đóng dấu, chuyển kết quả cho </w:t>
            </w:r>
            <w:r w:rsidRPr="00D36C20">
              <w:rPr>
                <w:iCs/>
                <w:sz w:val="26"/>
                <w:szCs w:val="26"/>
              </w:rPr>
              <w:lastRenderedPageBreak/>
              <w:t>Trung tâm phục vụ HCC tỉnh</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lastRenderedPageBreak/>
              <w:t xml:space="preserve">Công chức của Sở Lao động, Thương </w:t>
            </w:r>
            <w:r w:rsidRPr="00D36C20">
              <w:rPr>
                <w:iCs/>
                <w:sz w:val="26"/>
                <w:szCs w:val="26"/>
              </w:rPr>
              <w:lastRenderedPageBreak/>
              <w:t>binh và Xã hội được cử đến làm việc tại Trung tâm Phục vụ Hành chính công tỉnh (được Giám đốc Sở ủy quyền ký phê duyệt TTHC tại Trung tâm Phục vụ HCC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lastRenderedPageBreak/>
              <w:t>0,5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61</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báo cáo nhu cầu sử dụng người lao động nước ngoài</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7 ngày</w:t>
            </w:r>
          </w:p>
        </w:tc>
        <w:tc>
          <w:tcPr>
            <w:tcW w:w="0" w:type="auto"/>
            <w:vAlign w:val="center"/>
          </w:tcPr>
          <w:p w:rsidR="00CE48C3" w:rsidRPr="00D36C20" w:rsidRDefault="00CE48C3" w:rsidP="004C2B08">
            <w:pPr>
              <w:spacing w:before="40" w:after="40"/>
              <w:jc w:val="center"/>
              <w:rPr>
                <w:b/>
                <w:iCs/>
                <w:sz w:val="26"/>
                <w:szCs w:val="26"/>
              </w:rPr>
            </w:pPr>
          </w:p>
        </w:tc>
        <w:tc>
          <w:tcPr>
            <w:tcW w:w="0" w:type="auto"/>
          </w:tcPr>
          <w:p w:rsidR="00CE48C3" w:rsidRPr="00D36C20" w:rsidRDefault="00CE48C3"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5,5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 tỉnh</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Hành chính công tỉnh (được Giám đốc Sở ủy quyền ký phê duyệt TTHC tại Trung tâm Phục vụ HCC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62</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báo cáo thay đổi nhu cầu sử dụng người lao động nước ngoài</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7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Tiếp nhận hồ sơ, gửi giấy tiếp nhận hồ sơ và </w:t>
            </w:r>
            <w:r w:rsidRPr="00D36C20">
              <w:rPr>
                <w:iCs/>
                <w:sz w:val="26"/>
                <w:szCs w:val="26"/>
              </w:rPr>
              <w:lastRenderedPageBreak/>
              <w:t>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lastRenderedPageBreak/>
              <w:t xml:space="preserve">Công chức của Sở Lao động, Thương binh và Xã hội được cử đến làm việc </w:t>
            </w:r>
            <w:r w:rsidRPr="00D36C20">
              <w:rPr>
                <w:iCs/>
                <w:sz w:val="26"/>
                <w:szCs w:val="26"/>
              </w:rPr>
              <w:lastRenderedPageBreak/>
              <w:t xml:space="preserve">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lastRenderedPageBreak/>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 xml:space="preserve">Sở Lao động, </w:t>
            </w:r>
            <w:r w:rsidRPr="00D36C20">
              <w:rPr>
                <w:iCs/>
                <w:sz w:val="26"/>
                <w:szCs w:val="26"/>
              </w:rPr>
              <w:lastRenderedPageBreak/>
              <w:t>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5,5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 tỉnh</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Hành chính công tỉnh (được Giám đốc Sở ủy quyền ký phê duyệt TTHC tại Trung tâm Phục vụ HCC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VI</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LĨNH VỰC LAO ĐỘNG NGOÀI NƯỚC (3 TTHC)</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p>
        </w:tc>
        <w:tc>
          <w:tcPr>
            <w:tcW w:w="0" w:type="auto"/>
          </w:tcPr>
          <w:p w:rsidR="00CE48C3" w:rsidRPr="00D36C20" w:rsidRDefault="00CE48C3" w:rsidP="004C2B08">
            <w:pPr>
              <w:spacing w:before="40" w:after="40"/>
              <w:jc w:val="center"/>
              <w:rPr>
                <w:b/>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63</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đăng ký hợp đồng cá nhân</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 ngày</w:t>
            </w:r>
          </w:p>
        </w:tc>
        <w:tc>
          <w:tcPr>
            <w:tcW w:w="0" w:type="auto"/>
            <w:vAlign w:val="center"/>
          </w:tcPr>
          <w:p w:rsidR="00CE48C3" w:rsidRPr="00D36C20" w:rsidRDefault="00CE48C3" w:rsidP="004C2B08">
            <w:pPr>
              <w:spacing w:before="40" w:after="40"/>
              <w:jc w:val="center"/>
              <w:rPr>
                <w:b/>
                <w:iCs/>
                <w:sz w:val="26"/>
                <w:szCs w:val="26"/>
              </w:rPr>
            </w:pPr>
          </w:p>
        </w:tc>
        <w:tc>
          <w:tcPr>
            <w:tcW w:w="0" w:type="auto"/>
          </w:tcPr>
          <w:p w:rsidR="00CE48C3" w:rsidRPr="00D36C20" w:rsidRDefault="00CE48C3"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Phê duyệt, đóng dấu, chuyển kết quả cho </w:t>
            </w:r>
            <w:r w:rsidRPr="00D36C20">
              <w:rPr>
                <w:iCs/>
                <w:sz w:val="26"/>
                <w:szCs w:val="26"/>
              </w:rPr>
              <w:lastRenderedPageBreak/>
              <w:t>Trung tâm phục vụ HCC tỉnh</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lastRenderedPageBreak/>
              <w:t xml:space="preserve">Công chức của Sở Lao động, Thương binh và Xã hội được cử đến làm việc </w:t>
            </w:r>
            <w:r w:rsidRPr="00D36C20">
              <w:rPr>
                <w:iCs/>
                <w:sz w:val="26"/>
                <w:szCs w:val="26"/>
              </w:rPr>
              <w:lastRenderedPageBreak/>
              <w:t>tại Trung tâm Phục vụ Hành chính công tỉnh (được Giám đốc Sở ủy quyền ký phê duyệt TTHC tại Trung tâm Phục vụ HCC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lastRenderedPageBreak/>
              <w:t>0,5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64</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Đăng ký hợp đồng nhận lao động thực tập thời hạn dưới 90 ngày</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5 ngày</w:t>
            </w:r>
          </w:p>
        </w:tc>
        <w:tc>
          <w:tcPr>
            <w:tcW w:w="0" w:type="auto"/>
            <w:vAlign w:val="center"/>
          </w:tcPr>
          <w:p w:rsidR="00CE48C3" w:rsidRPr="00D36C20" w:rsidRDefault="00CE48C3" w:rsidP="004C2B08">
            <w:pPr>
              <w:spacing w:before="40" w:after="40"/>
              <w:jc w:val="center"/>
              <w:rPr>
                <w:b/>
                <w:iCs/>
                <w:sz w:val="26"/>
                <w:szCs w:val="26"/>
              </w:rPr>
            </w:pPr>
          </w:p>
        </w:tc>
        <w:tc>
          <w:tcPr>
            <w:tcW w:w="0" w:type="auto"/>
          </w:tcPr>
          <w:p w:rsidR="00CE48C3" w:rsidRPr="00D36C20" w:rsidRDefault="00CE48C3"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4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 tỉnh</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Hành chính công tỉnh (được Giám đốc Sở ủy quyền ký phê duyệt TTHC tại Trung tâm Phục vụ HCC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65</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đề nghị tất toán tài khoản quỹ của doanh nghiệp đưa người lao động  đi thực tập nâng cao tay nghề dưới 90 ngày</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 ngày</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4</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Tiếp nhận hồ sơ, gửi giấy tiếp nhận hồ sơ và </w:t>
            </w:r>
            <w:r w:rsidRPr="00D36C20">
              <w:rPr>
                <w:iCs/>
                <w:sz w:val="26"/>
                <w:szCs w:val="26"/>
              </w:rPr>
              <w:lastRenderedPageBreak/>
              <w:t>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lastRenderedPageBreak/>
              <w:t xml:space="preserve">Công chức của Sở Lao động, Thương binh và Xã hội được cử đến làm việc </w:t>
            </w:r>
            <w:r w:rsidRPr="00D36C20">
              <w:rPr>
                <w:iCs/>
                <w:sz w:val="26"/>
                <w:szCs w:val="26"/>
              </w:rPr>
              <w:lastRenderedPageBreak/>
              <w:t xml:space="preserve">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lastRenderedPageBreak/>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 xml:space="preserve">Sở Lao động, </w:t>
            </w:r>
            <w:r w:rsidRPr="00D36C20">
              <w:rPr>
                <w:iCs/>
                <w:sz w:val="26"/>
                <w:szCs w:val="26"/>
              </w:rPr>
              <w:lastRenderedPageBreak/>
              <w:t>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Lao động, việc làm, tiền lương, BHXH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 tỉnh</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Hành chính công tỉnh (được Giám đốc Sở ủy quyền ký phê duyệt TTHC tại Trung tâm Phục vụ HCC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 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VII</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LĨNH VỰC GIÁO DỤC NGHỀ NGHIỆP (17 TTHC)</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p>
        </w:tc>
        <w:tc>
          <w:tcPr>
            <w:tcW w:w="0" w:type="auto"/>
          </w:tcPr>
          <w:p w:rsidR="00CE48C3" w:rsidRPr="00D36C20" w:rsidRDefault="00CE48C3" w:rsidP="004C2B08">
            <w:pPr>
              <w:spacing w:before="40" w:after="40"/>
              <w:jc w:val="center"/>
              <w:rPr>
                <w:b/>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66</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Thành lập trung tâm giáo dục nghề nghiệp, trường trung cấp công lập trực thuộc tỉnh và trung tâm giáo dục nghề nghiệp, trường trung cấp tư thục trên địa bàn tỉnh</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10 ngày</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tỉnh</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Giáo dục nghề nghiệp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6,5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Trình 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UBND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67</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Chia, tách, sáp nhập trung tâm giáo dục nghề nghiệp, trường trung cấp công lập trực thuộc tỉnh và trung tâm giáo dục nghề nghiệp, trường trung cấp tư thục trên địa bàn tỉnh</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5 ngày</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Hành chính công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tỉnh</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Giáo dục nghề nghiệp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Trình 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UBND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68</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Giải thể trung tâm giáo dục nghề nghiệp, trường trung cấp công lập trực thuộc tỉnh và trung tâm giáo dục nghề nghiệp, trường trung cấp tư thục trên địa bàn tỉnh</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10 ngày</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tỉnh</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w:t>
            </w:r>
            <w:r w:rsidRPr="00D36C20">
              <w:rPr>
                <w:iCs/>
                <w:sz w:val="26"/>
                <w:szCs w:val="26"/>
              </w:rPr>
              <w:lastRenderedPageBreak/>
              <w:t>binh và Xã hội được cử đến làm việc tại Trung tâm Phục vụ HCC tỉnh phối hợp với phòng Giáo dục nghề nghiệp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lastRenderedPageBreak/>
              <w:t>6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Trình 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UBND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69</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Đổi tên trung tâm giáo dục nghề nghiệp, trường trung cấp công lập trực thuộc tỉnh và trung tâm giáo dục nghề nghiệp, trường trung cấp tư thục trên địa bàn</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 ngày</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Giáo dục nghề nghiệp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qur cho Trung tâm phục vụ HCC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70</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Công nhận giám đốc Trung tâm giáo dục nghề nghiệp tư thục</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10 ngày</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 xml:space="preserve">Sở Lao động, Thương </w:t>
            </w:r>
            <w:r w:rsidRPr="00D36C20">
              <w:rPr>
                <w:iCs/>
                <w:sz w:val="26"/>
                <w:szCs w:val="26"/>
              </w:rPr>
              <w:lastRenderedPageBreak/>
              <w:t>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Giáo dục nghề nghiệp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8,5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qur cho Trung tâm phục vụ HCC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71</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Thôi công nhận giám đốc trung tâm giáo dục nghề nghiệp tư thục</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10 ngày</w:t>
            </w:r>
          </w:p>
        </w:tc>
        <w:tc>
          <w:tcPr>
            <w:tcW w:w="0" w:type="auto"/>
            <w:vAlign w:val="center"/>
          </w:tcPr>
          <w:p w:rsidR="00CE48C3" w:rsidRPr="00D36C20" w:rsidRDefault="00CE48C3" w:rsidP="004C2B08">
            <w:pPr>
              <w:spacing w:before="40" w:after="40"/>
              <w:jc w:val="center"/>
              <w:rPr>
                <w:b/>
                <w:iCs/>
                <w:sz w:val="26"/>
                <w:szCs w:val="26"/>
              </w:rPr>
            </w:pPr>
          </w:p>
        </w:tc>
        <w:tc>
          <w:tcPr>
            <w:tcW w:w="0" w:type="auto"/>
          </w:tcPr>
          <w:p w:rsidR="00CE48C3" w:rsidRPr="00D36C20" w:rsidRDefault="00CE48C3" w:rsidP="004C2B08">
            <w:pPr>
              <w:spacing w:before="40" w:after="40"/>
              <w:jc w:val="center"/>
              <w:rPr>
                <w:b/>
                <w:iCs/>
                <w:sz w:val="26"/>
                <w:szCs w:val="26"/>
              </w:rPr>
            </w:pPr>
            <w:r w:rsidRPr="00D36C20">
              <w:rPr>
                <w:b/>
                <w:iCs/>
                <w:sz w:val="26"/>
                <w:szCs w:val="26"/>
              </w:rPr>
              <w:t>3</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Giáo dục nghề nghiệp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8,5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qur cho Trung tâm phục vụ HCC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72</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hủ tục Thành lập hội đồng trường, bổ nhiệm chủ tịch và các thành viên hội đồng trường cao đẳng công lập trực thuộc Ủy ban nhân dân cấp tỉnh</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7,5 ngày</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w:t>
            </w:r>
            <w:r w:rsidRPr="00D36C20">
              <w:rPr>
                <w:iCs/>
                <w:sz w:val="26"/>
                <w:szCs w:val="26"/>
              </w:rPr>
              <w:lastRenderedPageBreak/>
              <w:t xml:space="preserve">tại Trung tâm Phục vụ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lastRenderedPageBreak/>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 xml:space="preserve">Sở Lao động, </w:t>
            </w:r>
            <w:r w:rsidRPr="00D36C20">
              <w:rPr>
                <w:iCs/>
                <w:sz w:val="26"/>
                <w:szCs w:val="26"/>
              </w:rPr>
              <w:lastRenderedPageBreak/>
              <w:t>Thương binh và Xã hội</w:t>
            </w: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Giáo dục nghề nghiệp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6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qur cho Trung tâm phục vụ HCC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73</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Miễn nhiệm chủ tịch và các thành viên hội đồng trường cao đẳng công lập trực thuộc Ủy ban nhân dân cấp tỉnh</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7,5 ngày</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Giáo dục nghề nghiệp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Trình 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UBND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74</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Cách chức chủ tịch và các thành viên hội đồng trường cao đẳng công lập trực thuộc Ủy ban nhân dân cấp</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7,5 ngày</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tỉnh</w:t>
            </w: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Giáo dục nghề nghiệp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Trình 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UBND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75</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Thành lập hội đồng trường trung cấp công lập trực thuộc Ủy ban nhân dân cấp tỉnh</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7,5 ngày</w:t>
            </w:r>
          </w:p>
        </w:tc>
        <w:tc>
          <w:tcPr>
            <w:tcW w:w="0" w:type="auto"/>
            <w:tcBorders>
              <w:bottom w:val="single" w:sz="4" w:space="0" w:color="auto"/>
            </w:tcBorders>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HCC tỉnh </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r w:rsidRPr="00D36C20">
              <w:rPr>
                <w:iCs/>
                <w:sz w:val="26"/>
                <w:szCs w:val="26"/>
              </w:rPr>
              <w:t>Ủy ban nhân dân tỉnh</w:t>
            </w: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Giáo dục nghề nghiệp của Sở Lao động, Thương binh và Xã hội</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Trình 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UBND tỉnh</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lastRenderedPageBreak/>
              <w:t>76</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Giải thể trung tâm giáo dục nghề nghiệp, trường trung cấp công lập trực thuộc tỉnh và trung tâm giáo dục nghề nghiệp, trường trung cấp tư thục trên địa bàn tỉnh</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7,5 ngày</w:t>
            </w:r>
          </w:p>
        </w:tc>
        <w:tc>
          <w:tcPr>
            <w:tcW w:w="0" w:type="auto"/>
            <w:tcBorders>
              <w:top w:val="single" w:sz="4" w:space="0" w:color="auto"/>
            </w:tcBorders>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tỉnh</w:t>
            </w: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Giáo dục nghề nghiệp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Trình 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UBND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77</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cách chức chủ tịch, các thành viên hội đồng trường trung cấp công lập trực thuộc Ủy ban nhân dân cấp tỉnh</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7,5 ngày</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tỉnh</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Giáo dục nghề nghiệp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Trình 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UBND tỉnh</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78</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Thành lập hội đồng quản trị trường trung cấp tư thục</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7,5 ngày</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HCC tỉnh </w:t>
            </w:r>
          </w:p>
        </w:tc>
        <w:tc>
          <w:tcPr>
            <w:tcW w:w="0" w:type="auto"/>
            <w:vAlign w:val="center"/>
          </w:tcPr>
          <w:p w:rsidR="00CE48C3" w:rsidRPr="00D36C20" w:rsidRDefault="00CE48C3" w:rsidP="004C2B08">
            <w:pPr>
              <w:spacing w:before="40" w:after="40"/>
              <w:jc w:val="center"/>
              <w:rPr>
                <w:iCs/>
                <w:sz w:val="26"/>
                <w:szCs w:val="26"/>
              </w:rPr>
            </w:pP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Giáo dục nghề nghiệp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79</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Công nhận hiệu trưởng trường trung cấp tư thục</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10 ngày</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Giáo dục nghề nghiệp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8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Bộ phận hành chính công chuyên trách của Trung tâm Phục vụ HCC/nhân </w:t>
            </w:r>
            <w:r w:rsidRPr="00D36C20">
              <w:rPr>
                <w:iCs/>
                <w:sz w:val="26"/>
                <w:szCs w:val="26"/>
              </w:rPr>
              <w:lastRenderedPageBreak/>
              <w:t>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lastRenderedPageBreak/>
              <w:t>80</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Cấp giấy chứng nhận đăng ký hoạt động giáo dục nghề nghiệp đối với trung tâm giáo dục nghề nghiệp, trường trung cấp, doanh nghiệp.</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5 ngày</w:t>
            </w:r>
          </w:p>
        </w:tc>
        <w:tc>
          <w:tcPr>
            <w:tcW w:w="0" w:type="auto"/>
            <w:tcBorders>
              <w:bottom w:val="single" w:sz="4" w:space="0" w:color="auto"/>
            </w:tcBorders>
            <w:vAlign w:val="center"/>
          </w:tcPr>
          <w:p w:rsidR="00CE48C3" w:rsidRPr="00D36C20" w:rsidRDefault="00CE48C3" w:rsidP="004C2B08">
            <w:pPr>
              <w:spacing w:before="40" w:after="40"/>
              <w:jc w:val="center"/>
              <w:rPr>
                <w:b/>
                <w:iCs/>
                <w:sz w:val="26"/>
                <w:szCs w:val="26"/>
              </w:rPr>
            </w:pPr>
          </w:p>
        </w:tc>
        <w:tc>
          <w:tcPr>
            <w:tcW w:w="0" w:type="auto"/>
          </w:tcPr>
          <w:p w:rsidR="00CE48C3" w:rsidRPr="00D36C20" w:rsidRDefault="00CE48C3" w:rsidP="004C2B08">
            <w:pPr>
              <w:spacing w:before="40" w:after="40"/>
              <w:jc w:val="center"/>
              <w:rPr>
                <w:b/>
                <w:iCs/>
                <w:sz w:val="26"/>
                <w:szCs w:val="26"/>
              </w:rPr>
            </w:pPr>
            <w:r w:rsidRPr="00D36C20">
              <w:rPr>
                <w:b/>
                <w:iCs/>
                <w:sz w:val="26"/>
                <w:szCs w:val="26"/>
              </w:rPr>
              <w:t>3</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HCC tỉnh </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p w:rsidR="00CE48C3" w:rsidRPr="00D36C20" w:rsidRDefault="00CE48C3" w:rsidP="004C2B08">
            <w:pPr>
              <w:spacing w:before="40" w:after="40"/>
              <w:jc w:val="center"/>
              <w:rPr>
                <w:iCs/>
                <w:sz w:val="26"/>
                <w:szCs w:val="26"/>
              </w:rPr>
            </w:pPr>
          </w:p>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Giáo dục nghề nghiệp của Sở Lao động, Thương binh và Xã hội</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3,5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81</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Cấp giấy chứng nhận đăng ký bổ sung hoạt động giáo dục nghề nghiệp đối với trung tâm giáo dục nghề nghiệp, trường trung cấp, doanh nghiệp</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5 ngày</w:t>
            </w:r>
          </w:p>
        </w:tc>
        <w:tc>
          <w:tcPr>
            <w:tcW w:w="0" w:type="auto"/>
            <w:tcBorders>
              <w:top w:val="single" w:sz="4" w:space="0" w:color="auto"/>
            </w:tcBorders>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Giáo dục nghề nghiệp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Bộ phận hành chính công chuyên trách của Trung tâm Phục vụ HCC/nhân </w:t>
            </w:r>
            <w:r w:rsidRPr="00D36C20">
              <w:rPr>
                <w:iCs/>
                <w:sz w:val="26"/>
                <w:szCs w:val="26"/>
              </w:rPr>
              <w:lastRenderedPageBreak/>
              <w:t>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lastRenderedPageBreak/>
              <w:t>82</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Xác nhận mẫu phôi chứng chỉ sơ cấp, mẫu phôi bản sao chứng chỉ sơ cấp</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2,5 ngày</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Sở Lao động, Thương binh và Xã hội được cử đến làm việc tại Trung tâm Phục vụ HCC tỉnh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Sở Lao động, Thương binh và Xã hội</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Sở Lao động, Thương binh và Xã hội được cử đến làm việc tại Trung tâm Phục vụ HCC tỉnh phối hợp với phòng Giáo dục nghề nghiệp của Sở Lao động,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 xml:space="preserve">1,5 ngày </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Lãnh đạo Sở</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cá nhân, tổ chức </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Bộ phận hành chính công chuyên trách của Trung tâm Phục vụ HCC/nhân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B</w:t>
            </w:r>
          </w:p>
        </w:tc>
        <w:tc>
          <w:tcPr>
            <w:tcW w:w="0" w:type="auto"/>
            <w:gridSpan w:val="6"/>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DANH MỤC TTHC THUỘC THẨM QUYỀN GIẢI QUYẾT CỦA UBND CẤP HUYỆN</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I</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LĨNH VỰC BẢO TRỢ XÃ HỘI (10 TTHC)</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1</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thực hiện, điều chỉnh, thôi hưởng trợ cấp xã hội hàng tháng, hỗ trợ kinh phí chăm sóc, nuôi dưỡng hàng tháng</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huyện</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cá nhân, tổ chức, thẩm định hồ sơ, niêm yết công khai, trình lãnh đạo UBND cấp xã phê duyệt, chuyển hồ sơ tới UBND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 xml:space="preserve">18 ngày </w:t>
            </w:r>
          </w:p>
          <w:p w:rsidR="00CE48C3" w:rsidRPr="00D36C20" w:rsidRDefault="00CE48C3" w:rsidP="004C2B08">
            <w:pPr>
              <w:spacing w:before="40" w:after="40"/>
              <w:jc w:val="center"/>
              <w:rPr>
                <w:iCs/>
                <w:sz w:val="26"/>
                <w:szCs w:val="26"/>
              </w:rPr>
            </w:pPr>
            <w:r w:rsidRPr="00D36C20">
              <w:rPr>
                <w:iCs/>
                <w:sz w:val="26"/>
                <w:szCs w:val="26"/>
              </w:rPr>
              <w:t>(Nếu có khiếu nai: 28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b/>
                <w:i/>
                <w:iCs/>
                <w:sz w:val="26"/>
                <w:szCs w:val="26"/>
              </w:rPr>
            </w:pPr>
            <w:r w:rsidRPr="00D36C20">
              <w:rPr>
                <w:b/>
                <w:i/>
                <w:iCs/>
                <w:sz w:val="26"/>
                <w:szCs w:val="26"/>
              </w:rPr>
              <w:t>Giai đoạn 2: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b/>
                <w:i/>
                <w:iCs/>
                <w:sz w:val="26"/>
                <w:szCs w:val="26"/>
              </w:rPr>
            </w:pPr>
            <w:r w:rsidRPr="00D36C20">
              <w:rPr>
                <w:b/>
                <w:i/>
                <w:iCs/>
                <w:sz w:val="26"/>
                <w:szCs w:val="26"/>
              </w:rPr>
              <w:t>10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UBND cấp xã</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7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 xml:space="preserve">Lãnh đạo UBND cấp huyện (hoặc công chức của Phòng </w:t>
            </w:r>
            <w:r w:rsidRPr="00D36C20">
              <w:rPr>
                <w:iCs/>
                <w:sz w:val="26"/>
                <w:szCs w:val="26"/>
              </w:rPr>
              <w:t xml:space="preserve">Lao động, Thương binh và Xã hội </w:t>
            </w:r>
            <w:r w:rsidRPr="00D36C20">
              <w:rPr>
                <w:sz w:val="26"/>
                <w:szCs w:val="26"/>
              </w:rPr>
              <w:t>cấp huyện được ủy quyền)</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Trả kết quả cho UBND cấp xã để trả cho cá nhân/tổ chức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hành chính công chuyên trách của Trung tâm Phục vụ Hành chính công cấp huyện/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2</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chi trả trợ cấp xã hội hàng tháng khi đối tượng thay đổi nơi cư trú trong cùng địa bàn quận, huyện, thị xã, thành phố thuộc tỉnh</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6 ngày</w:t>
            </w:r>
          </w:p>
        </w:tc>
        <w:tc>
          <w:tcPr>
            <w:tcW w:w="0" w:type="auto"/>
            <w:tcBorders>
              <w:bottom w:val="single" w:sz="4" w:space="0" w:color="auto"/>
            </w:tcBorders>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p w:rsidR="00CE48C3" w:rsidRPr="00D36C20" w:rsidRDefault="00CE48C3" w:rsidP="004C2B08">
            <w:pPr>
              <w:spacing w:before="40" w:after="40"/>
              <w:jc w:val="center"/>
              <w:rPr>
                <w:iCs/>
                <w:sz w:val="26"/>
                <w:szCs w:val="26"/>
              </w:rPr>
            </w:pPr>
            <w:r w:rsidRPr="00D36C20">
              <w:rPr>
                <w:iCs/>
                <w:sz w:val="26"/>
                <w:szCs w:val="26"/>
              </w:rPr>
              <w:t>Ủy ban nhân dân cấp huyện</w:t>
            </w:r>
          </w:p>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cá nhân, tổ chức, thẩm định hồ sơ, trình lãnh đạo UBND cấp xã phê duyệt, chuyển hồ sơ tới UBND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tcBorders>
              <w:right w:val="single" w:sz="4" w:space="0" w:color="auto"/>
            </w:tcBorders>
            <w:vAlign w:val="center"/>
          </w:tcPr>
          <w:p w:rsidR="00CE48C3" w:rsidRPr="00D36C20" w:rsidRDefault="00CE48C3" w:rsidP="004C2B08">
            <w:pPr>
              <w:spacing w:before="40" w:after="40"/>
              <w:jc w:val="center"/>
              <w:rPr>
                <w:b/>
                <w:i/>
                <w:iCs/>
                <w:sz w:val="26"/>
                <w:szCs w:val="26"/>
              </w:rPr>
            </w:pPr>
            <w:r w:rsidRPr="00D36C20">
              <w:rPr>
                <w:b/>
                <w:i/>
                <w:iCs/>
                <w:sz w:val="26"/>
                <w:szCs w:val="26"/>
              </w:rPr>
              <w:t>3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UBND cấp xã</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 xml:space="preserve">Lãnh đạo UBND cấp huyện (hoặc công chức của Phòng </w:t>
            </w:r>
            <w:r w:rsidRPr="00D36C20">
              <w:rPr>
                <w:iCs/>
                <w:sz w:val="26"/>
                <w:szCs w:val="26"/>
              </w:rPr>
              <w:t xml:space="preserve">Lao động, Thương binh và Xã hội </w:t>
            </w:r>
            <w:r w:rsidRPr="00D36C20">
              <w:rPr>
                <w:sz w:val="26"/>
                <w:szCs w:val="26"/>
              </w:rPr>
              <w:t xml:space="preserve">cấp huyện </w:t>
            </w:r>
            <w:r w:rsidRPr="00D36C20">
              <w:rPr>
                <w:sz w:val="26"/>
                <w:szCs w:val="26"/>
              </w:rPr>
              <w:lastRenderedPageBreak/>
              <w:t>được ủy quyền)</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lastRenderedPageBreak/>
              <w:t>0,5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Trả kết quả cho UBND cấp xã để trả cho cá nhân/tổ chức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hành chính công chuyên trách của Trung tâm Phục vụ Hành chính công cấp huyện/ nhân viên bưu chính</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3</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quyết định trợ cấp xã hội hàng tháng khi đối tượng thay đổi nơi cư trú giữa các quận, huyện, thị xã, thành phố thuộc tỉnh</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18 ngày</w:t>
            </w:r>
          </w:p>
        </w:tc>
        <w:tc>
          <w:tcPr>
            <w:tcW w:w="0" w:type="auto"/>
            <w:tcBorders>
              <w:top w:val="single" w:sz="4" w:space="0" w:color="auto"/>
            </w:tcBorders>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Tại nơi cư trú cũ</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huyện</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cá nhân, tổ chức, thẩm định hồ sơ, trình lãnh đạo UBND cấp xã phê duyệt, chuyển hồ sơ tới UBND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b/>
                <w:i/>
                <w:iCs/>
                <w:sz w:val="26"/>
                <w:szCs w:val="26"/>
              </w:rPr>
            </w:pPr>
            <w:r w:rsidRPr="00D36C20">
              <w:rPr>
                <w:b/>
                <w:i/>
                <w:iCs/>
                <w:sz w:val="26"/>
                <w:szCs w:val="26"/>
              </w:rPr>
              <w:t>7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UBND cấp xã</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 xml:space="preserve">Lãnh đạo UBND cấp huyện (hoặc công chức của Phòng </w:t>
            </w:r>
            <w:r w:rsidRPr="00D36C20">
              <w:rPr>
                <w:iCs/>
                <w:sz w:val="26"/>
                <w:szCs w:val="26"/>
              </w:rPr>
              <w:t xml:space="preserve">Lao động, Thương binh và Xã hội </w:t>
            </w:r>
            <w:r w:rsidRPr="00D36C20">
              <w:rPr>
                <w:sz w:val="26"/>
                <w:szCs w:val="26"/>
              </w:rPr>
              <w:t>cấp huyện được ủy quyền)</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Trả kết quả về bộ phận một cửa cấp xã và gửi văn bản kèm theo hồ sơ của đối tượng đến Chủ tịch Uỷ ban nhân dân cấp xã nơi cư trú mới của đối tượng</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hành chính công chuyên trách của Trung tâm Phục vụ Hành chính công cấp huyện/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Tại nơi cư trú mới</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huyện</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cá nhân, tổ chức, thẩm định hồ sơ, trình lãnh đạo UBND cấp xã phê duyệt, chuyển hồ sơ tới UBND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b/>
                <w:i/>
                <w:iCs/>
                <w:sz w:val="26"/>
                <w:szCs w:val="26"/>
              </w:rPr>
            </w:pPr>
            <w:r w:rsidRPr="00D36C20">
              <w:rPr>
                <w:b/>
                <w:i/>
                <w:iCs/>
                <w:sz w:val="26"/>
                <w:szCs w:val="26"/>
              </w:rPr>
              <w:t>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UBND cấp xã</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 xml:space="preserve">Lãnh đạo UBND cấp huyện (hoặc công chức của Phòng </w:t>
            </w:r>
            <w:r w:rsidRPr="00D36C20">
              <w:rPr>
                <w:iCs/>
                <w:sz w:val="26"/>
                <w:szCs w:val="26"/>
              </w:rPr>
              <w:t xml:space="preserve">Lao động, Thương binh và Xã hội </w:t>
            </w:r>
            <w:r w:rsidRPr="00D36C20">
              <w:rPr>
                <w:sz w:val="26"/>
                <w:szCs w:val="26"/>
              </w:rPr>
              <w:t>cấp huyện được ủy quyền)</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Trả kết quả về bộ phận một cửa cấp xã để trả cho cá nhân/tổ chức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hành chính công chuyên trách của Trung tâm Phục vụ Hành chính công cấp huyện/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4</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Hỗ trợ kinh phí nhận nuôi dưỡng, chăm sóc đối tượng cần bảo vệ khẩn cấp (Trẻ em có cả cha, mẹ bị chết, mất tích; nạn nhân của bạo lực gia đình; nạn nhân bị xâm hại tình dục; nạn nhân bị buôn bán; nạn nhân bị cưỡng bức lao động; trẻ em, người lang thang xin ăn trong thời gian chờ đưa về nơi cư trú hoặc đưa vào cơ sở BTXH, nhà xã hội; đối tượng cần bảo vệ khẩn cấp</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Không quy định</w:t>
            </w:r>
          </w:p>
        </w:tc>
        <w:tc>
          <w:tcPr>
            <w:tcW w:w="0" w:type="auto"/>
            <w:tcBorders>
              <w:bottom w:val="single" w:sz="4" w:space="0" w:color="auto"/>
            </w:tcBorders>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p w:rsidR="00CE48C3" w:rsidRPr="00D36C20" w:rsidRDefault="00CE48C3" w:rsidP="004C2B08">
            <w:pPr>
              <w:spacing w:before="40" w:after="40"/>
              <w:jc w:val="center"/>
              <w:rPr>
                <w:iCs/>
                <w:sz w:val="26"/>
                <w:szCs w:val="26"/>
              </w:rPr>
            </w:pPr>
            <w:r w:rsidRPr="00D36C20">
              <w:rPr>
                <w:iCs/>
                <w:sz w:val="26"/>
                <w:szCs w:val="26"/>
              </w:rPr>
              <w:t>Ủy ban nhân dân cấp huyện</w:t>
            </w:r>
          </w:p>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Tiếp nhận hồ sơ từ cá nhân, tổ chức, thẩm định hồ sơ, trình lãnh đạo UBND cấp xã </w:t>
            </w:r>
            <w:r w:rsidRPr="00D36C20">
              <w:rPr>
                <w:iCs/>
                <w:sz w:val="26"/>
                <w:szCs w:val="26"/>
              </w:rPr>
              <w:lastRenderedPageBreak/>
              <w:t>phê duyệt, chuyển hồ sơ tới UBND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lastRenderedPageBreak/>
              <w:t xml:space="preserve">Cán bộ Lao động, Thương binh và Xã hội trực tại bộ phận một cửa hiện đại </w:t>
            </w:r>
            <w:r w:rsidRPr="00D36C20">
              <w:rPr>
                <w:iCs/>
                <w:sz w:val="26"/>
                <w:szCs w:val="26"/>
              </w:rPr>
              <w:lastRenderedPageBreak/>
              <w:t>cấp xã</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UBND cấp xã</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 xml:space="preserve">Lãnh đạo UBND cấp huyện (hoặc công chức của Phòng </w:t>
            </w:r>
            <w:r w:rsidRPr="00D36C20">
              <w:rPr>
                <w:iCs/>
                <w:sz w:val="26"/>
                <w:szCs w:val="26"/>
              </w:rPr>
              <w:t xml:space="preserve">Lao động, Thương binh và Xã hội </w:t>
            </w:r>
            <w:r w:rsidRPr="00D36C20">
              <w:rPr>
                <w:sz w:val="26"/>
                <w:szCs w:val="26"/>
              </w:rPr>
              <w:t>cấp huyện được ủy quyền)</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UBND cấp xã </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hành chính công chuyên trách của Trung tâm Phục vụ Hành chính công cấp huyện/ nhân viên bưu chính</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5</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Hỗ trợ chi phí mai táng cho đối tượng bảo trợ xã hội được trợ giúp xã hội thường xuyên tại cộng đồng</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5 ngày</w:t>
            </w:r>
          </w:p>
        </w:tc>
        <w:tc>
          <w:tcPr>
            <w:tcW w:w="0" w:type="auto"/>
            <w:tcBorders>
              <w:top w:val="single" w:sz="4" w:space="0" w:color="auto"/>
            </w:tcBorders>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huyện</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cá nhân, tổ chức, thẩm định hồ sơ, trình lãnh đạo UBND cấp xã phê duyệt, chuyển hồ sơ tới UBND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b/>
                <w:i/>
                <w:iCs/>
                <w:sz w:val="26"/>
                <w:szCs w:val="26"/>
              </w:rPr>
            </w:pPr>
            <w:r w:rsidRPr="00D36C20">
              <w:rPr>
                <w:b/>
                <w:i/>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UBND cấp xã</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 xml:space="preserve">Lãnh đạo UBND cấp huyện (hoặc công chức của Phòng </w:t>
            </w:r>
            <w:r w:rsidRPr="00D36C20">
              <w:rPr>
                <w:iCs/>
                <w:sz w:val="26"/>
                <w:szCs w:val="26"/>
              </w:rPr>
              <w:t xml:space="preserve">Lao động, Thương binh và Xã hội </w:t>
            </w:r>
            <w:r w:rsidRPr="00D36C20">
              <w:rPr>
                <w:sz w:val="26"/>
                <w:szCs w:val="26"/>
              </w:rPr>
              <w:t>cấp huyện được ủy quyền)</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UBND cấp xã </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hành chính công chuyên trách của Trung tâm Phục vụ Hành chính công cấp huyện/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6</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“Đăng ký thành lập cơ sở trợ giúp xã hội ngoài công lập thuộc thẩm quyền giải quyết của Phòng Lao động - Thương binh và Xã hội”</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5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huyện</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HCC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 xml:space="preserve">Lãnh đạo UBND cấp huyện (hoặc công chức của </w:t>
            </w:r>
            <w:r w:rsidRPr="00D36C20">
              <w:rPr>
                <w:iCs/>
                <w:sz w:val="26"/>
                <w:szCs w:val="26"/>
              </w:rPr>
              <w:t>phòng Lao động, Thương binh và Xã hội</w:t>
            </w:r>
            <w:r w:rsidRPr="00D36C20">
              <w:rPr>
                <w:sz w:val="26"/>
                <w:szCs w:val="26"/>
              </w:rPr>
              <w:t xml:space="preserve"> cấp huyện được ủy quyền)</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Trả kết quả cho cá nhân, tổ chức.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hành chính công chuyên trách của Trung tâm Phục vụ Hành chính công cấp huyện/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7</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 xml:space="preserve">Thủ tục Đăng ký thay đổi nội dung hoặc cấp lại giấy chứng nhận đăng ký thành lập cơ sở trợ giúp xã hội ngoài công lập thuộc thẩm quyền của Phòng Lao động – Thương binh và </w:t>
            </w:r>
            <w:r w:rsidRPr="00D36C20">
              <w:rPr>
                <w:b/>
                <w:iCs/>
                <w:sz w:val="26"/>
                <w:szCs w:val="26"/>
              </w:rPr>
              <w:lastRenderedPageBreak/>
              <w:t>Xã hội</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lastRenderedPageBreak/>
              <w:t>5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huyện</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HCC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 xml:space="preserve">Lãnh đạo UBND cấp huyện (hoặc công chức của </w:t>
            </w:r>
            <w:r w:rsidRPr="00D36C20">
              <w:rPr>
                <w:iCs/>
                <w:sz w:val="26"/>
                <w:szCs w:val="26"/>
              </w:rPr>
              <w:t>phòng Lao động, Thương binh và Xã hội</w:t>
            </w:r>
            <w:r w:rsidRPr="00D36C20">
              <w:rPr>
                <w:sz w:val="26"/>
                <w:szCs w:val="26"/>
              </w:rPr>
              <w:t xml:space="preserve"> cấp huyện được ủy quyền)</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Trả kết quả cho cá nhân, tổ chức.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hành chính công chuyên trách của Trung tâm Phục vụ Hành chính công cấp huyện/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8</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“Giải thể cơ sở trợ giúp xã hội ngoài công lập thuộc thẩm quyền thành lập của Phòng Lao động – Thương binh và Xã hội”</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15 ngày</w:t>
            </w:r>
          </w:p>
        </w:tc>
        <w:tc>
          <w:tcPr>
            <w:tcW w:w="0" w:type="auto"/>
            <w:tcBorders>
              <w:bottom w:val="single" w:sz="4" w:space="0" w:color="auto"/>
            </w:tcBorders>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p w:rsidR="00CE48C3" w:rsidRPr="00D36C20" w:rsidRDefault="00CE48C3" w:rsidP="004C2B08">
            <w:pPr>
              <w:spacing w:before="40" w:after="40"/>
              <w:jc w:val="center"/>
              <w:rPr>
                <w:iCs/>
                <w:sz w:val="26"/>
                <w:szCs w:val="26"/>
              </w:rPr>
            </w:pPr>
            <w:r w:rsidRPr="00D36C20">
              <w:rPr>
                <w:iCs/>
                <w:sz w:val="26"/>
                <w:szCs w:val="26"/>
              </w:rPr>
              <w:t>Ủy ban nhân dân cấp huyện</w:t>
            </w:r>
          </w:p>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HCC cấp huyện </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12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 xml:space="preserve">Lãnh đạo UBND cấp huyện (hoặc công chức của </w:t>
            </w:r>
            <w:r w:rsidRPr="00D36C20">
              <w:rPr>
                <w:iCs/>
                <w:sz w:val="26"/>
                <w:szCs w:val="26"/>
              </w:rPr>
              <w:t>phòng Lao động, Thương binh và Xã hội</w:t>
            </w:r>
            <w:r w:rsidRPr="00D36C20">
              <w:rPr>
                <w:sz w:val="26"/>
                <w:szCs w:val="26"/>
              </w:rPr>
              <w:t xml:space="preserve"> cấp huyện được ủy quyền)</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Trả kết quả cho cá nhân, tổ chức.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hành chính công chuyên trách của Trung tâm Phục vụ Hành chính công cấp huyện/ nhân viên bưu chính</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9</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Cấp giấy phép hoạt động đối với cơ sở trợ giúp xã hội thuộc thẩm quyền của Phòng Lao động – Thương binh và Xã hội</w:t>
            </w:r>
          </w:p>
        </w:tc>
        <w:tc>
          <w:tcPr>
            <w:tcW w:w="0" w:type="auto"/>
            <w:vAlign w:val="center"/>
          </w:tcPr>
          <w:p w:rsidR="00CE48C3" w:rsidRPr="00D36C20" w:rsidRDefault="00CE48C3" w:rsidP="004C2B08">
            <w:pPr>
              <w:spacing w:before="40" w:after="40"/>
              <w:jc w:val="center"/>
              <w:rPr>
                <w:iCs/>
                <w:sz w:val="26"/>
                <w:szCs w:val="26"/>
              </w:rPr>
            </w:pPr>
            <w:r w:rsidRPr="00D36C20">
              <w:rPr>
                <w:b/>
                <w:iCs/>
                <w:sz w:val="26"/>
                <w:szCs w:val="26"/>
              </w:rPr>
              <w:t>15 ngày</w:t>
            </w:r>
          </w:p>
        </w:tc>
        <w:tc>
          <w:tcPr>
            <w:tcW w:w="0" w:type="auto"/>
            <w:tcBorders>
              <w:top w:val="single" w:sz="4" w:space="0" w:color="auto"/>
            </w:tcBorders>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huyện</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HCC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 xml:space="preserve">Lãnh đạo UBND cấp huyện (hoặc công chức của </w:t>
            </w:r>
            <w:r w:rsidRPr="00D36C20">
              <w:rPr>
                <w:iCs/>
                <w:sz w:val="26"/>
                <w:szCs w:val="26"/>
              </w:rPr>
              <w:t>phòng Lao động, Thương binh và Xã hội</w:t>
            </w:r>
            <w:r w:rsidRPr="00D36C20">
              <w:rPr>
                <w:sz w:val="26"/>
                <w:szCs w:val="26"/>
              </w:rPr>
              <w:t xml:space="preserve"> cấp huyện được ủy quyền)</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Trả kết quả cho cá nhân, tổ chức.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hành chính công chuyên trách của Trung tâm Phục vụ Hành chính công cấp huyện/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10</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“Cấp lại, điều chỉnh giấy phép hoạt động đối với cơ sở trợ giúp xã hội có giấy phép hoạt động do Phòng Lao động – Thương binh và Xã hội cấp”</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15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huyện</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HCC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 xml:space="preserve">Lãnh đạo UBND cấp huyện (hoặc công chức của </w:t>
            </w:r>
            <w:r w:rsidRPr="00D36C20">
              <w:rPr>
                <w:iCs/>
                <w:sz w:val="26"/>
                <w:szCs w:val="26"/>
              </w:rPr>
              <w:t>phòng Lao động, Thương binh và Xã hội</w:t>
            </w:r>
            <w:r w:rsidRPr="00D36C20">
              <w:rPr>
                <w:sz w:val="26"/>
                <w:szCs w:val="26"/>
              </w:rPr>
              <w:t xml:space="preserve"> cấp huyện được ủy quyền)</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Trả kết quả cho cá nhân, tổ chức.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hành chính công chuyên trách của Trung tâm Phục vụ Hành chính công cấp huyện/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II</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LĨNH VỰC NGƯỜI CÓ CÔNG (02 TTHC)</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11</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cấp giấy giới thiệu đi thăm viếng mộ liệt sĩ và hỗ trợ thăm viếng mộ liệt sĩ</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4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3"/>
            <w:shd w:val="clear" w:color="auto" w:fill="auto"/>
            <w:vAlign w:val="center"/>
          </w:tcPr>
          <w:p w:rsidR="00CE48C3" w:rsidRPr="00D36C20" w:rsidRDefault="00CE48C3" w:rsidP="004C2B08">
            <w:pPr>
              <w:spacing w:before="40" w:after="40"/>
              <w:jc w:val="both"/>
              <w:rPr>
                <w:b/>
                <w:i/>
                <w:iCs/>
                <w:sz w:val="26"/>
                <w:szCs w:val="26"/>
              </w:rPr>
            </w:pPr>
            <w:r w:rsidRPr="00D36C20">
              <w:rPr>
                <w:b/>
                <w:i/>
                <w:iCs/>
                <w:sz w:val="26"/>
                <w:szCs w:val="26"/>
              </w:rPr>
              <w:t>Giai đoạn:  Cấp Giấy  giới thiệu đi thăm viếng mộ liệt sĩ</w:t>
            </w:r>
          </w:p>
        </w:tc>
        <w:tc>
          <w:tcPr>
            <w:tcW w:w="0" w:type="auto"/>
            <w:vAlign w:val="center"/>
          </w:tcPr>
          <w:p w:rsidR="00CE48C3" w:rsidRPr="00D36C20" w:rsidRDefault="00CE48C3" w:rsidP="004C2B08">
            <w:pPr>
              <w:spacing w:before="40" w:after="40"/>
              <w:jc w:val="center"/>
              <w:rPr>
                <w:b/>
                <w:i/>
                <w:iCs/>
                <w:sz w:val="26"/>
                <w:szCs w:val="26"/>
              </w:rPr>
            </w:pPr>
            <w:r w:rsidRPr="00D36C20">
              <w:rPr>
                <w:b/>
                <w:i/>
                <w:iCs/>
                <w:sz w:val="26"/>
                <w:szCs w:val="26"/>
              </w:rPr>
              <w:t>3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huyện</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HCC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1,5 ngày1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 xml:space="preserve">Lãnh đạo UBND cấp huyện (hoặc công chức của </w:t>
            </w:r>
            <w:r w:rsidRPr="00D36C20">
              <w:rPr>
                <w:iCs/>
                <w:sz w:val="26"/>
                <w:szCs w:val="26"/>
              </w:rPr>
              <w:t>phòng Lao động, Thương binh và Xã hội</w:t>
            </w:r>
            <w:r w:rsidRPr="00D36C20">
              <w:rPr>
                <w:sz w:val="26"/>
                <w:szCs w:val="26"/>
              </w:rPr>
              <w:t xml:space="preserve"> cấp huyện được ủy quyền)</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Trả kết quả cho cá nhân, tổ chức.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hành chính công chuyên trách của Trung tâm Phục vụ Hành chính công cấp huyện/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3"/>
            <w:shd w:val="clear" w:color="auto" w:fill="auto"/>
            <w:vAlign w:val="center"/>
          </w:tcPr>
          <w:p w:rsidR="00CE48C3" w:rsidRPr="00D36C20" w:rsidRDefault="00CE48C3" w:rsidP="004C2B08">
            <w:pPr>
              <w:spacing w:before="40" w:after="40"/>
              <w:jc w:val="both"/>
              <w:rPr>
                <w:b/>
                <w:i/>
                <w:iCs/>
                <w:sz w:val="26"/>
                <w:szCs w:val="26"/>
              </w:rPr>
            </w:pPr>
            <w:r w:rsidRPr="00D36C20">
              <w:rPr>
                <w:b/>
                <w:i/>
                <w:iCs/>
                <w:sz w:val="26"/>
                <w:szCs w:val="26"/>
              </w:rPr>
              <w:t>Giai đoạn : Hỗ trợ thăm viếng mộ liệt sĩ - (Đối với trường hợp là nơi quản lý mộ liệt sĩ)</w:t>
            </w:r>
          </w:p>
        </w:tc>
        <w:tc>
          <w:tcPr>
            <w:tcW w:w="0" w:type="auto"/>
            <w:vAlign w:val="center"/>
          </w:tcPr>
          <w:p w:rsidR="00CE48C3" w:rsidRPr="00D36C20" w:rsidRDefault="00CE48C3" w:rsidP="004C2B08">
            <w:pPr>
              <w:spacing w:before="40" w:after="40"/>
              <w:jc w:val="center"/>
              <w:rPr>
                <w:b/>
                <w:i/>
                <w:iCs/>
                <w:sz w:val="26"/>
                <w:szCs w:val="26"/>
              </w:rPr>
            </w:pPr>
            <w:r w:rsidRPr="00D36C20">
              <w:rPr>
                <w:b/>
                <w:i/>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0,25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HCC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 xml:space="preserve">Lãnh đạo UBND cấp huyện (hoặc công chức của </w:t>
            </w:r>
            <w:r w:rsidRPr="00D36C20">
              <w:rPr>
                <w:iCs/>
                <w:sz w:val="26"/>
                <w:szCs w:val="26"/>
              </w:rPr>
              <w:t>phòng Lao động, Thương binh và Xã hội</w:t>
            </w:r>
            <w:r w:rsidRPr="00D36C20">
              <w:rPr>
                <w:sz w:val="26"/>
                <w:szCs w:val="26"/>
              </w:rPr>
              <w:t xml:space="preserve"> cấp huyện được ủy quyền)</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0,25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Chi tiền hỗ trợ</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Thủ quỹ</w:t>
            </w:r>
          </w:p>
        </w:tc>
        <w:tc>
          <w:tcPr>
            <w:tcW w:w="0" w:type="auto"/>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12</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hỗ trợ người có công đi làm phương tiện, dụng cụ trợ giúp chỉnh hình; đi điều trị phục hồi chức năng.</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2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huyện</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HCC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 xml:space="preserve">Lãnh đạo UBND cấp huyện (hoặc công chức của </w:t>
            </w:r>
            <w:r w:rsidRPr="00D36C20">
              <w:rPr>
                <w:iCs/>
                <w:sz w:val="26"/>
                <w:szCs w:val="26"/>
              </w:rPr>
              <w:t>phòng Lao động, Thương binh và Xã hội</w:t>
            </w:r>
            <w:r w:rsidRPr="00D36C20">
              <w:rPr>
                <w:sz w:val="26"/>
                <w:szCs w:val="26"/>
              </w:rPr>
              <w:t xml:space="preserve"> cấp huyện được ủy quyền)</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Trả kết quả cho cá nhân, tổ chức.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hành chính công chuyên trách của Trung tâm Phục vụ Hành chính công cấp huyện/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III</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LĨNH VỰC LAO ĐỘNG TIỀN LƯƠNG (02 TTHC)</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13</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gửi thang lương, bảng lương, định mức lao động của doanh nghiệp</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4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w:t>
            </w:r>
            <w:r w:rsidRPr="00D36C20">
              <w:rPr>
                <w:iCs/>
                <w:sz w:val="26"/>
                <w:szCs w:val="26"/>
              </w:rPr>
              <w:lastRenderedPageBreak/>
              <w:t xml:space="preserve">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lastRenderedPageBreak/>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 xml:space="preserve">Ủy ban nhân dân </w:t>
            </w:r>
            <w:r w:rsidRPr="00D36C20">
              <w:rPr>
                <w:iCs/>
                <w:sz w:val="26"/>
                <w:szCs w:val="26"/>
              </w:rPr>
              <w:lastRenderedPageBreak/>
              <w:t>cấp huyện</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HCC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 xml:space="preserve">Lãnh đạo UBND cấp huyện (hoặc công chức của </w:t>
            </w:r>
            <w:r w:rsidRPr="00D36C20">
              <w:rPr>
                <w:iCs/>
                <w:sz w:val="26"/>
                <w:szCs w:val="26"/>
              </w:rPr>
              <w:t>phòng Lao động, Thương binh và Xã hội</w:t>
            </w:r>
            <w:r w:rsidRPr="00D36C20">
              <w:rPr>
                <w:sz w:val="26"/>
                <w:szCs w:val="26"/>
              </w:rPr>
              <w:t xml:space="preserve"> cấp huyện được ủy quyền)</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Trả kết quả cho cá nhân, tổ chức.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hành chính công chuyên trách của Trung tâm Phục vụ Hành chính công cấp huyện/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14</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 xml:space="preserve">Thủ tục “Giải quyết tranh chấp lao động tập thể về quyền”    </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5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huyện</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Xác định loại tranh chấp lao động tập thể, báo cáo Chủ tịch UBND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Công chức của phòng Lao động, Thương binh và Xã hội cấp huyện được cử đến làm việc tại Trung tâm Phục vụ Hành chính công cấp huyện</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Tiến hành giải quyết tranh chấp lao động tập thể về quyền</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Chủ tịch UBND huyện</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Trong trường hợp các bên không đồng ý với quyết định của Chủ tịch Ủy ban nhân dân cấp huyện hoặc quá thời hạn mà Chủ tịch Ủy ban nhân dân cấp huyện không giải quyết thì các bên có quyền yêu cầu Tòa án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Tòa án</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lastRenderedPageBreak/>
              <w:t>IV</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LĨNH VỰC PHÒNG CHỐNG TỆ NẠN XÃ HỘI (01 TTHC)</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15</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hỗ trợ học văn hóa, học nghề, trợ cấp khó khăn ban đầu cho nạn nhân</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13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cá nhân, tổ chức, thẩm định hồ sơ, trình lãnh đạo UBND cấp xã phê duyệt, chuyển hồ sơ tới UBND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huyện</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b/>
                <w:i/>
                <w:iCs/>
                <w:sz w:val="26"/>
                <w:szCs w:val="26"/>
              </w:rPr>
            </w:pPr>
            <w:r w:rsidRPr="00D36C20">
              <w:rPr>
                <w:b/>
                <w:i/>
                <w:iCs/>
                <w:sz w:val="26"/>
                <w:szCs w:val="26"/>
              </w:rPr>
              <w:t>8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UBND cấp xã</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6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 xml:space="preserve">Lãnh đạo UBND cấp huyện (hoặc công chức của Phòng </w:t>
            </w:r>
            <w:r w:rsidRPr="00D36C20">
              <w:rPr>
                <w:iCs/>
                <w:sz w:val="26"/>
                <w:szCs w:val="26"/>
              </w:rPr>
              <w:t xml:space="preserve">Lao động, Thương binh và Xã hội </w:t>
            </w:r>
            <w:r w:rsidRPr="00D36C20">
              <w:rPr>
                <w:sz w:val="26"/>
                <w:szCs w:val="26"/>
              </w:rPr>
              <w:t>cấp huyện được ủy quyền)</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UBND cấp xã </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hành chính công chuyên trách của Trung tâm Phục vụ Hành chính công cấp huyện/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V</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LĨNH VỰC BẢO VỆ, CHĂM SÓC TRẺ EM</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16</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hỗ trợ trẻ em bị xâm hại tình dục; trẻ em là nạn nhân của tai nạn thương tích hoặc bị bạo lực dẫn đến tử vong hoặc có tỷ lệ thương tật là 21% trở lên</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16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huyện</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Tiếp nhận hồ sơ từ cá nhân, tổ chức, thẩm định hồ sơ, trình lãnh đạo UBND cấp xã </w:t>
            </w:r>
            <w:r w:rsidRPr="00D36C20">
              <w:rPr>
                <w:iCs/>
                <w:sz w:val="26"/>
                <w:szCs w:val="26"/>
              </w:rPr>
              <w:lastRenderedPageBreak/>
              <w:t>phê duyệt, chuyển hồ sơ tới UBND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lastRenderedPageBreak/>
              <w:t xml:space="preserve">Cán bộ Lao động, Thương binh và Xã hội trực tại bộ phận một cửa hiện đại </w:t>
            </w:r>
            <w:r w:rsidRPr="00D36C20">
              <w:rPr>
                <w:iCs/>
                <w:sz w:val="26"/>
                <w:szCs w:val="26"/>
              </w:rPr>
              <w:lastRenderedPageBreak/>
              <w:t>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lastRenderedPageBreak/>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b/>
                <w:i/>
                <w:iCs/>
                <w:sz w:val="26"/>
                <w:szCs w:val="26"/>
              </w:rPr>
            </w:pPr>
            <w:r w:rsidRPr="00D36C20">
              <w:rPr>
                <w:b/>
                <w:i/>
                <w:iCs/>
                <w:sz w:val="26"/>
                <w:szCs w:val="26"/>
              </w:rPr>
              <w:t>13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UBND cấp xã</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9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 xml:space="preserve">Lãnh đạo UBND cấp huyện (hoặc công chức của Phòng </w:t>
            </w:r>
            <w:r w:rsidRPr="00D36C20">
              <w:rPr>
                <w:iCs/>
                <w:sz w:val="26"/>
                <w:szCs w:val="26"/>
              </w:rPr>
              <w:t xml:space="preserve">Lao động, Thương binh và Xã hội </w:t>
            </w:r>
            <w:r w:rsidRPr="00D36C20">
              <w:rPr>
                <w:sz w:val="26"/>
                <w:szCs w:val="26"/>
              </w:rPr>
              <w:t>cấp huyện được ủy quyền)</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UBND cấp xã </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hành chính công chuyên trách của Trung tâm Phục vụ Hành chính công cấp huyện/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17</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hỗ trợ trẻ em mắc bệnh có tổng chi phí khám, chữa bệnh từ 5 triệu đồng trở lên cho 01 lần khám, chữa bệnh; trẻ em có tổng chi phí khám, chữa bệnh nhiều lần từ 10 triệu đồng trở lên trong 01 năm; trẻ em có tổng chi phí khám, chữa bệnh từ 10 triệu đồng trở lên cho 01 lần khám, chữa bệnh; trẻ em có tổng chi phí khám, chữa bệnh nhiều lần từ 15 triệu đồng trở lên</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16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huyện</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w:t>
            </w:r>
            <w:r w:rsidRPr="00D36C20">
              <w:rPr>
                <w:iCs/>
                <w:sz w:val="26"/>
                <w:szCs w:val="26"/>
              </w:rPr>
              <w:lastRenderedPageBreak/>
              <w:t xml:space="preserve">Phục vụ HCC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lastRenderedPageBreak/>
              <w:t>12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 xml:space="preserve">Lãnh đạo UBND cấp huyện (hoặc công chức của </w:t>
            </w:r>
            <w:r w:rsidRPr="00D36C20">
              <w:rPr>
                <w:iCs/>
                <w:sz w:val="26"/>
                <w:szCs w:val="26"/>
              </w:rPr>
              <w:t>phòng Lao động, Thương binh và Xã hội</w:t>
            </w:r>
            <w:r w:rsidRPr="00D36C20">
              <w:rPr>
                <w:sz w:val="26"/>
                <w:szCs w:val="26"/>
              </w:rPr>
              <w:t xml:space="preserve"> cấp huyện được ủy quyền)</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Trả kết quả cho cá nhân, tổ chức.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hành chính công chuyên trách của Trung tâm Phục vụ Hành chính công cấp huyện/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18</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Hỗ trợ dinh dưỡng nâng cao thể trạng và hỗ trợ thường xuyên hằng tháng</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25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huyện</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cá nhân, tổ chức, thẩm định hồ sơ, trình lãnh đạo UBND cấp xã phê duyệt, chuyển hồ sơ tới UBND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b/>
                <w:i/>
                <w:iCs/>
                <w:sz w:val="26"/>
                <w:szCs w:val="26"/>
              </w:rPr>
            </w:pPr>
            <w:r w:rsidRPr="00D36C20">
              <w:rPr>
                <w:b/>
                <w:i/>
                <w:iCs/>
                <w:sz w:val="26"/>
                <w:szCs w:val="26"/>
              </w:rPr>
              <w:t>10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UBND cấp xã</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7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 xml:space="preserve">Lãnh đạo UBND cấp huyện (hoặc công chức của Phòng </w:t>
            </w:r>
            <w:r w:rsidRPr="00D36C20">
              <w:rPr>
                <w:iCs/>
                <w:sz w:val="26"/>
                <w:szCs w:val="26"/>
              </w:rPr>
              <w:t xml:space="preserve">Lao động, Thương binh và Xã hội </w:t>
            </w:r>
            <w:r w:rsidRPr="00D36C20">
              <w:rPr>
                <w:sz w:val="26"/>
                <w:szCs w:val="26"/>
              </w:rPr>
              <w:t>cấp huyện được ủy quyền)</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UBND cấp xã </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hành chính công chuyên trách của Trung tâm Phục vụ Hành chính công cấp huyện/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lastRenderedPageBreak/>
              <w:t>19</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Chấm dứt việc chăm sóc thay thế cho trẻ em</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5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1: Cấp xã</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huyện</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cá nhân, tổ chức, thẩm định hồ sơ, trình lãnh đạo UBND cấp xã phê duyệt, chuyển hồ sơ tới UBND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Cán bộ Lao động, Thương binh và Xã hội trực tại bộ phận một cửa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gridSpan w:val="2"/>
            <w:shd w:val="clear" w:color="auto" w:fill="auto"/>
            <w:vAlign w:val="center"/>
          </w:tcPr>
          <w:p w:rsidR="00CE48C3" w:rsidRPr="00D36C20" w:rsidRDefault="00CE48C3" w:rsidP="004C2B08">
            <w:pPr>
              <w:spacing w:before="40" w:after="40"/>
              <w:jc w:val="both"/>
              <w:rPr>
                <w:iCs/>
                <w:sz w:val="26"/>
                <w:szCs w:val="26"/>
              </w:rPr>
            </w:pPr>
            <w:r w:rsidRPr="00D36C20">
              <w:rPr>
                <w:b/>
                <w:i/>
                <w:iCs/>
                <w:sz w:val="26"/>
                <w:szCs w:val="26"/>
              </w:rPr>
              <w:t>Giai đoạn 2: Cấp huyện</w:t>
            </w:r>
          </w:p>
        </w:tc>
        <w:tc>
          <w:tcPr>
            <w:tcW w:w="0" w:type="auto"/>
            <w:shd w:val="clear" w:color="auto" w:fill="auto"/>
            <w:vAlign w:val="center"/>
          </w:tcPr>
          <w:p w:rsidR="00CE48C3" w:rsidRPr="00D36C20" w:rsidRDefault="00CE48C3" w:rsidP="004C2B08">
            <w:pPr>
              <w:spacing w:before="40" w:after="40"/>
              <w:jc w:val="both"/>
              <w:rPr>
                <w:iCs/>
                <w:sz w:val="26"/>
                <w:szCs w:val="26"/>
              </w:rPr>
            </w:pP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từ UBND cấp xã</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 xml:space="preserve">Lãnh đạo UBND cấp huyện (hoặc công chức của Phòng </w:t>
            </w:r>
            <w:r w:rsidRPr="00D36C20">
              <w:rPr>
                <w:iCs/>
                <w:sz w:val="26"/>
                <w:szCs w:val="26"/>
              </w:rPr>
              <w:t xml:space="preserve">Lao động, Thương binh và Xã hội </w:t>
            </w:r>
            <w:r w:rsidRPr="00D36C20">
              <w:rPr>
                <w:sz w:val="26"/>
                <w:szCs w:val="26"/>
              </w:rPr>
              <w:t>cấp huyện được ủy quyền)</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5</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Trả kết quả cho UBND cấp xã </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hành chính công chuyên trách của Trung tâm Phục vụ Hành chính công cấp huyện/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20</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áp dụng các biện pháp can thiệp khẩn cấp hoặc tạm thời cách ly trẻ em khỏi môi trường hoặc người gây tổn hại cho trẻ em</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12 giờ</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1</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Tiếp nhận hồ sơ, gửi giấy tiếp nhận hồ sơ và hẹn trả kết quả cho cá nhân/tổ chức</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được cử đến làm việc tại Trung tâm Phục vụ Hành chính công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Thực hiện ngay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huyện</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2</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Thẩm định, dự thảo kết quả giải quyết</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 xml:space="preserve">Công chức của phòng Lao động, Thương binh và Xã hội cấp huyện </w:t>
            </w:r>
            <w:r w:rsidRPr="00D36C20">
              <w:rPr>
                <w:iCs/>
                <w:sz w:val="26"/>
                <w:szCs w:val="26"/>
              </w:rPr>
              <w:lastRenderedPageBreak/>
              <w:t xml:space="preserve">được cử đến làm việc tại Trung tâm Phục vụ HCC cấp huyện </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lastRenderedPageBreak/>
              <w:t>6 giờ</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3</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Phê duyệt, đóng dấu, chuyển kết quả cho Trung tâm phục vụ HCC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 xml:space="preserve">Lãnh đạo UBND cấp huyện (hoặc công chức của </w:t>
            </w:r>
            <w:r w:rsidRPr="00D36C20">
              <w:rPr>
                <w:iCs/>
                <w:sz w:val="26"/>
                <w:szCs w:val="26"/>
              </w:rPr>
              <w:t>phòng Lao động, Thương binh và Xã hội</w:t>
            </w:r>
            <w:r w:rsidRPr="00D36C20">
              <w:rPr>
                <w:sz w:val="26"/>
                <w:szCs w:val="26"/>
              </w:rPr>
              <w:t xml:space="preserve"> cấp huyện được ủy quyền)</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6 giờ</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rPr>
                <w:iCs/>
                <w:sz w:val="26"/>
                <w:szCs w:val="26"/>
              </w:rPr>
            </w:pPr>
            <w:r w:rsidRPr="00D36C20">
              <w:rPr>
                <w:iCs/>
                <w:sz w:val="26"/>
                <w:szCs w:val="26"/>
              </w:rPr>
              <w:t>Bước 4</w:t>
            </w:r>
          </w:p>
        </w:tc>
        <w:tc>
          <w:tcPr>
            <w:tcW w:w="0" w:type="auto"/>
            <w:shd w:val="clear" w:color="auto" w:fill="auto"/>
            <w:vAlign w:val="center"/>
          </w:tcPr>
          <w:p w:rsidR="00CE48C3" w:rsidRPr="00D36C20" w:rsidRDefault="00CE48C3" w:rsidP="004C2B08">
            <w:pPr>
              <w:spacing w:before="40" w:after="40"/>
              <w:jc w:val="both"/>
              <w:rPr>
                <w:iCs/>
                <w:sz w:val="26"/>
                <w:szCs w:val="26"/>
              </w:rPr>
            </w:pPr>
            <w:r w:rsidRPr="00D36C20">
              <w:rPr>
                <w:iCs/>
                <w:sz w:val="26"/>
                <w:szCs w:val="26"/>
              </w:rPr>
              <w:t>Trả kết quả cho cá nhân, tổ chức.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hành chính công chuyên trách của Trung tâm Phục vụ Hành chính công cấp huyện/ nhân viên bưu chính</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C</w:t>
            </w:r>
          </w:p>
        </w:tc>
        <w:tc>
          <w:tcPr>
            <w:tcW w:w="0" w:type="auto"/>
            <w:gridSpan w:val="6"/>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DANH MỤC TTHC THUỘC THẨM QUYỀN GIẢI QUYẾT CỦA UBND CẤP XÃ</w:t>
            </w: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I</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LĨNH VỰC BẢO TRỢ XÃ HỘI (8 TTHC)</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1</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Xác định, xác định lại mức độ khuyết tật và cấp Giấy xác nhận khuyết tật</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25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1</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Tiếp nhận hồ sơ, gửi giấy tiếp nhận hồ sơ và hẹn trả kết quả cho cá nhân/ tổ chức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xã</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2</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Thẩm định, dự thảo kết quả giải quyết công việc</w:t>
            </w:r>
          </w:p>
        </w:tc>
        <w:tc>
          <w:tcPr>
            <w:tcW w:w="0" w:type="auto"/>
            <w:shd w:val="clear" w:color="auto" w:fill="auto"/>
          </w:tcPr>
          <w:p w:rsidR="00CE48C3" w:rsidRPr="00D36C20" w:rsidRDefault="00CE48C3" w:rsidP="004C2B08">
            <w:pPr>
              <w:spacing w:before="40" w:after="40"/>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19,5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021956">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3</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Phê duyệt, chuyển kết quả cho bộ phận tiếp nhận và trả kết quả hiện đại cấp xã</w:t>
            </w:r>
          </w:p>
        </w:tc>
        <w:tc>
          <w:tcPr>
            <w:tcW w:w="0" w:type="auto"/>
            <w:shd w:val="clear" w:color="auto" w:fill="auto"/>
            <w:vAlign w:val="center"/>
          </w:tcPr>
          <w:p w:rsidR="00CE48C3" w:rsidRPr="00D36C20" w:rsidRDefault="00CE48C3" w:rsidP="00021956">
            <w:pPr>
              <w:spacing w:before="40" w:after="40"/>
              <w:jc w:val="both"/>
              <w:rPr>
                <w:sz w:val="26"/>
                <w:szCs w:val="26"/>
              </w:rPr>
            </w:pPr>
            <w:r w:rsidRPr="00D36C20">
              <w:rPr>
                <w:sz w:val="26"/>
                <w:szCs w:val="26"/>
              </w:rPr>
              <w:t>Lãnh đạo UBND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4</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Trả kết quả cho cá nhân/tổ chức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2</w:t>
            </w:r>
          </w:p>
        </w:tc>
        <w:tc>
          <w:tcPr>
            <w:tcW w:w="0" w:type="auto"/>
            <w:gridSpan w:val="3"/>
            <w:shd w:val="clear" w:color="auto" w:fill="auto"/>
            <w:vAlign w:val="center"/>
          </w:tcPr>
          <w:p w:rsidR="00CE48C3" w:rsidRPr="00D36C20" w:rsidRDefault="00CE48C3" w:rsidP="004C2B08">
            <w:pPr>
              <w:spacing w:before="40" w:after="40"/>
              <w:jc w:val="both"/>
              <w:rPr>
                <w:b/>
                <w:sz w:val="26"/>
                <w:szCs w:val="26"/>
              </w:rPr>
            </w:pPr>
            <w:r w:rsidRPr="00D36C20">
              <w:rPr>
                <w:b/>
                <w:sz w:val="26"/>
                <w:szCs w:val="26"/>
              </w:rPr>
              <w:t xml:space="preserve"> Thủ tục Cấp đổi, cấp lại Giấy xác nhận khuyết tật</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5 ngày</w:t>
            </w:r>
          </w:p>
        </w:tc>
        <w:tc>
          <w:tcPr>
            <w:tcW w:w="0" w:type="auto"/>
            <w:tcBorders>
              <w:bottom w:val="single" w:sz="4" w:space="0" w:color="auto"/>
            </w:tcBorders>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1</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Tiếp nhận hồ sơ, gửi giấy tiếp nhận hồ sơ và hẹn trả kết quả cho cá nhân/ tổ chức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Ủy ban nhân dân cấp xã</w:t>
            </w:r>
          </w:p>
          <w:p w:rsidR="00E70ACA" w:rsidRPr="00D36C20" w:rsidRDefault="00E70ACA" w:rsidP="004C2B08">
            <w:pPr>
              <w:spacing w:before="40" w:after="40"/>
              <w:jc w:val="center"/>
              <w:rPr>
                <w:iCs/>
                <w:sz w:val="26"/>
                <w:szCs w:val="26"/>
              </w:rPr>
            </w:pPr>
          </w:p>
          <w:p w:rsidR="00E70ACA" w:rsidRPr="00D36C20" w:rsidRDefault="00E70ACA"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2</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Thẩm định, dự thảo kết quả giải quyết công việc</w:t>
            </w:r>
          </w:p>
        </w:tc>
        <w:tc>
          <w:tcPr>
            <w:tcW w:w="0" w:type="auto"/>
            <w:shd w:val="clear" w:color="auto" w:fill="auto"/>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3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021956">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3</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Phê duyệt, chuyển kết quả cho bộ phận tiếp nhận và trả kết quả hiện đại cấp xã</w:t>
            </w:r>
          </w:p>
        </w:tc>
        <w:tc>
          <w:tcPr>
            <w:tcW w:w="0" w:type="auto"/>
            <w:shd w:val="clear" w:color="auto" w:fill="auto"/>
            <w:vAlign w:val="center"/>
          </w:tcPr>
          <w:p w:rsidR="00CE48C3" w:rsidRPr="00D36C20" w:rsidRDefault="00CE48C3" w:rsidP="00021956">
            <w:pPr>
              <w:spacing w:before="40" w:after="40"/>
              <w:jc w:val="both"/>
              <w:rPr>
                <w:sz w:val="26"/>
                <w:szCs w:val="26"/>
              </w:rPr>
            </w:pPr>
            <w:r w:rsidRPr="00D36C20">
              <w:rPr>
                <w:sz w:val="26"/>
                <w:szCs w:val="26"/>
              </w:rPr>
              <w:t>Lãnh đạo UBND cấp xã</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4</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Trả kết quả cho cá nhân/tổ chức</w:t>
            </w:r>
          </w:p>
        </w:tc>
        <w:tc>
          <w:tcPr>
            <w:tcW w:w="0" w:type="auto"/>
            <w:shd w:val="clear" w:color="auto" w:fill="auto"/>
            <w:vAlign w:val="center"/>
          </w:tcPr>
          <w:p w:rsidR="00CE48C3" w:rsidRPr="00D36C20" w:rsidRDefault="00CE48C3" w:rsidP="004C2B08">
            <w:pPr>
              <w:spacing w:before="40" w:after="40"/>
              <w:jc w:val="both"/>
              <w:rPr>
                <w:sz w:val="26"/>
                <w:szCs w:val="26"/>
              </w:rPr>
            </w:pPr>
            <w:r w:rsidRPr="00D36C20">
              <w:rPr>
                <w:sz w:val="26"/>
                <w:szCs w:val="26"/>
              </w:rPr>
              <w:t>Bộ phận tiếp nhận và trả kết quả hiện đại cấp xã.</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3</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 xml:space="preserve"> Thủ tục Trợ giúp xã hội đột xuất về hỗ trợ làm nhà ở, sửa chữa nhà ở</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 ngày</w:t>
            </w:r>
          </w:p>
        </w:tc>
        <w:tc>
          <w:tcPr>
            <w:tcW w:w="0" w:type="auto"/>
            <w:tcBorders>
              <w:top w:val="single" w:sz="4" w:space="0" w:color="auto"/>
            </w:tcBorders>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1</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Tiếp nhận hồ sơ, gửi giấy tiếp nhận hồ sơ và hẹn trả kết quả cho cá nhân/ 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xã</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2</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Thẩm định, dự thảo kết quả giải quyết công việc</w:t>
            </w:r>
          </w:p>
        </w:tc>
        <w:tc>
          <w:tcPr>
            <w:tcW w:w="0" w:type="auto"/>
            <w:shd w:val="clear" w:color="auto" w:fill="auto"/>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021956">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3</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Phê duyệt, chuyển kết quả cho bộ phận tiếp nhận và trả kết quả hiện đại cấp xã</w:t>
            </w:r>
          </w:p>
        </w:tc>
        <w:tc>
          <w:tcPr>
            <w:tcW w:w="0" w:type="auto"/>
            <w:shd w:val="clear" w:color="auto" w:fill="auto"/>
            <w:vAlign w:val="center"/>
          </w:tcPr>
          <w:p w:rsidR="00CE48C3" w:rsidRPr="00D36C20" w:rsidRDefault="00CE48C3" w:rsidP="00021956">
            <w:pPr>
              <w:spacing w:before="40" w:after="40"/>
              <w:jc w:val="both"/>
              <w:rPr>
                <w:sz w:val="26"/>
                <w:szCs w:val="26"/>
              </w:rPr>
            </w:pPr>
            <w:r w:rsidRPr="00D36C20">
              <w:rPr>
                <w:sz w:val="26"/>
                <w:szCs w:val="26"/>
              </w:rPr>
              <w:t>Lãnh đạo UBND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4</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Trả kết quả cho cá nhân/tổ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4</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Trợ giúp xã hội đột xuất về hỗ trợ chi phí mai táng</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3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1</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Tiếp nhận hồ sơ, gửi giấy tiếp nhận hồ sơ và hẹn trả kết quả cho cá nhân/ 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xã</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2</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Thẩm định, dự thảo kết quả giải quyết công việc</w:t>
            </w:r>
          </w:p>
        </w:tc>
        <w:tc>
          <w:tcPr>
            <w:tcW w:w="0" w:type="auto"/>
            <w:shd w:val="clear" w:color="auto" w:fill="auto"/>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34702D">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3</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Phê duyệt, chuyển kết quả cho bộ phận tiếp nhận và trả kết quả hiện đại cấp xã</w:t>
            </w:r>
          </w:p>
        </w:tc>
        <w:tc>
          <w:tcPr>
            <w:tcW w:w="0" w:type="auto"/>
            <w:shd w:val="clear" w:color="auto" w:fill="auto"/>
            <w:vAlign w:val="center"/>
          </w:tcPr>
          <w:p w:rsidR="00CE48C3" w:rsidRPr="00D36C20" w:rsidRDefault="00CE48C3" w:rsidP="0034702D">
            <w:pPr>
              <w:spacing w:before="40" w:after="40"/>
              <w:jc w:val="both"/>
              <w:rPr>
                <w:sz w:val="26"/>
                <w:szCs w:val="26"/>
              </w:rPr>
            </w:pPr>
            <w:r w:rsidRPr="00D36C20">
              <w:rPr>
                <w:sz w:val="26"/>
                <w:szCs w:val="26"/>
              </w:rPr>
              <w:t>Lãnh đạo UBND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4</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Trả kết quả cho cá nhân/tổ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5</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Xác nhận hộ gia đình làm nông nghiệp, lâm nghiệp, ngư nghiệp và diêm nghiệp có mức sống trung bình giai đoạn 2016 -2020 thuộc diện đối tượng được ngân sách nhà nước hỗ trợ đóng bảo hiểm y tế</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10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1</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Tiếp nhận hồ sơ, gửi giấy tiếp nhận hồ sơ và hẹn trả kết quả cho cá nhân/ 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xã</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2</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Thẩm định, dự thảo kết quả giải quyết công việc</w:t>
            </w:r>
          </w:p>
        </w:tc>
        <w:tc>
          <w:tcPr>
            <w:tcW w:w="0" w:type="auto"/>
            <w:shd w:val="clear" w:color="auto" w:fill="auto"/>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7,5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34702D">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3</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Phê duyệt, chuyển kết quả cho bộ phận tiếp nhận và trả kết quả hiện đại cấp xã</w:t>
            </w:r>
          </w:p>
        </w:tc>
        <w:tc>
          <w:tcPr>
            <w:tcW w:w="0" w:type="auto"/>
            <w:shd w:val="clear" w:color="auto" w:fill="auto"/>
            <w:vAlign w:val="center"/>
          </w:tcPr>
          <w:p w:rsidR="00CE48C3" w:rsidRPr="00D36C20" w:rsidRDefault="00CE48C3" w:rsidP="0034702D">
            <w:pPr>
              <w:spacing w:before="40" w:after="40"/>
              <w:jc w:val="both"/>
              <w:rPr>
                <w:sz w:val="26"/>
                <w:szCs w:val="26"/>
              </w:rPr>
            </w:pPr>
            <w:r w:rsidRPr="00D36C20">
              <w:rPr>
                <w:sz w:val="26"/>
                <w:szCs w:val="26"/>
              </w:rPr>
              <w:t>Lãnh đạo UBND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4</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Trả kết quả cho cá nhân/tổ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6</w:t>
            </w:r>
          </w:p>
        </w:tc>
        <w:tc>
          <w:tcPr>
            <w:tcW w:w="0" w:type="auto"/>
            <w:gridSpan w:val="3"/>
            <w:shd w:val="clear" w:color="auto" w:fill="auto"/>
            <w:vAlign w:val="center"/>
          </w:tcPr>
          <w:p w:rsidR="00CE48C3" w:rsidRPr="00D36C20" w:rsidRDefault="00CE48C3" w:rsidP="00476481">
            <w:pPr>
              <w:spacing w:before="40" w:after="40"/>
              <w:jc w:val="both"/>
              <w:rPr>
                <w:b/>
                <w:iCs/>
                <w:sz w:val="26"/>
                <w:szCs w:val="26"/>
              </w:rPr>
            </w:pPr>
            <w:r w:rsidRPr="00D36C20">
              <w:rPr>
                <w:b/>
                <w:iCs/>
                <w:sz w:val="26"/>
                <w:szCs w:val="26"/>
              </w:rPr>
              <w:t>Công nhận hộ nghèo, hộ cận nghèo phát sinh trong năm</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7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1</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Tiếp nhận hồ sơ, gửi giấy tiếp nhận hồ sơ và hẹn trả kết quả cho cá nhân/ 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xã</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2</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Thẩm định, dự thảo kết quả giải quyết công việc</w:t>
            </w:r>
          </w:p>
        </w:tc>
        <w:tc>
          <w:tcPr>
            <w:tcW w:w="0" w:type="auto"/>
            <w:shd w:val="clear" w:color="auto" w:fill="auto"/>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5,5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34702D">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3</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Phê duyệt, chuyển kết quả cho bộ phận tiếp nhận và trả kết quả hiện đại cấp xã</w:t>
            </w:r>
          </w:p>
        </w:tc>
        <w:tc>
          <w:tcPr>
            <w:tcW w:w="0" w:type="auto"/>
            <w:shd w:val="clear" w:color="auto" w:fill="auto"/>
            <w:vAlign w:val="center"/>
          </w:tcPr>
          <w:p w:rsidR="00CE48C3" w:rsidRPr="00D36C20" w:rsidRDefault="00CE48C3" w:rsidP="0034702D">
            <w:pPr>
              <w:spacing w:before="40" w:after="40"/>
              <w:jc w:val="both"/>
              <w:rPr>
                <w:sz w:val="26"/>
                <w:szCs w:val="26"/>
              </w:rPr>
            </w:pPr>
            <w:r w:rsidRPr="00D36C20">
              <w:rPr>
                <w:sz w:val="26"/>
                <w:szCs w:val="26"/>
              </w:rPr>
              <w:t>Lãnh đạo UBND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4</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Trả kết quả cho cá nhân/tổ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7</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công nhận hộ thoát nghèo, hộ thoát cận nghèo trong năm</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7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1</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Tiếp nhận hồ sơ, gửi giấy tiếp nhận hồ sơ và hẹn trả kết quả cho cá nhân/ 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xã</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2</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Thẩm định, dự thảo kết quả giải quyết công việc</w:t>
            </w:r>
          </w:p>
        </w:tc>
        <w:tc>
          <w:tcPr>
            <w:tcW w:w="0" w:type="auto"/>
            <w:shd w:val="clear" w:color="auto" w:fill="auto"/>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5,5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34702D">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3</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 xml:space="preserve">Phê duyệt, chuyển kết quả cho bộ phận tiếp </w:t>
            </w:r>
            <w:r w:rsidRPr="00D36C20">
              <w:rPr>
                <w:sz w:val="26"/>
                <w:szCs w:val="26"/>
              </w:rPr>
              <w:lastRenderedPageBreak/>
              <w:t>nhận và trả kết quả hiện đại cấp xã</w:t>
            </w:r>
          </w:p>
        </w:tc>
        <w:tc>
          <w:tcPr>
            <w:tcW w:w="0" w:type="auto"/>
            <w:shd w:val="clear" w:color="auto" w:fill="auto"/>
            <w:vAlign w:val="center"/>
          </w:tcPr>
          <w:p w:rsidR="00CE48C3" w:rsidRPr="00D36C20" w:rsidRDefault="00CE48C3" w:rsidP="0034702D">
            <w:pPr>
              <w:spacing w:before="40" w:after="40"/>
              <w:jc w:val="both"/>
              <w:rPr>
                <w:sz w:val="26"/>
                <w:szCs w:val="26"/>
              </w:rPr>
            </w:pPr>
            <w:r w:rsidRPr="00D36C20">
              <w:rPr>
                <w:sz w:val="26"/>
                <w:szCs w:val="26"/>
              </w:rPr>
              <w:lastRenderedPageBreak/>
              <w:t>Lãnh đạo UBND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4</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Trả kết quả cho cá nhân/tổ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8</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Đăng ký hoạt động đối với cơ sở trợ giúp xã hội dưới 10 đối tượng có hoàn cảnh khó khăn</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10 ngày</w:t>
            </w:r>
          </w:p>
        </w:tc>
        <w:tc>
          <w:tcPr>
            <w:tcW w:w="0" w:type="auto"/>
            <w:tcBorders>
              <w:bottom w:val="single" w:sz="4" w:space="0" w:color="auto"/>
            </w:tcBorders>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1</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Tiếp nhận hồ sơ, gửi giấy tiếp nhận hồ sơ và hẹn trả kết quả cho cá nhân/ 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Ủy ban nhân dân cấp xã</w:t>
            </w:r>
          </w:p>
          <w:p w:rsidR="00E70ACA" w:rsidRPr="00D36C20" w:rsidRDefault="00E70ACA"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2</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Thẩm định, dự thảo kết quả giải quyết công việc</w:t>
            </w:r>
          </w:p>
        </w:tc>
        <w:tc>
          <w:tcPr>
            <w:tcW w:w="0" w:type="auto"/>
            <w:shd w:val="clear" w:color="auto" w:fill="auto"/>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7,5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34702D">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3</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Phê duyệt, chuyển kết quả cho bộ phận tiếp nhận và trả kết quả hiện đại cấp xã</w:t>
            </w:r>
          </w:p>
        </w:tc>
        <w:tc>
          <w:tcPr>
            <w:tcW w:w="0" w:type="auto"/>
            <w:shd w:val="clear" w:color="auto" w:fill="auto"/>
            <w:vAlign w:val="center"/>
          </w:tcPr>
          <w:p w:rsidR="00CE48C3" w:rsidRPr="00D36C20" w:rsidRDefault="00CE48C3" w:rsidP="0034702D">
            <w:pPr>
              <w:spacing w:before="40" w:after="40"/>
              <w:jc w:val="both"/>
              <w:rPr>
                <w:sz w:val="26"/>
                <w:szCs w:val="26"/>
              </w:rPr>
            </w:pPr>
            <w:r w:rsidRPr="00D36C20">
              <w:rPr>
                <w:sz w:val="26"/>
                <w:szCs w:val="26"/>
              </w:rPr>
              <w:t>Lãnh đạo UBND cấp xã</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r w:rsidRPr="00D36C20">
              <w:rPr>
                <w:iCs/>
                <w:sz w:val="26"/>
                <w:szCs w:val="26"/>
              </w:rPr>
              <w:t>1,5 ngày</w:t>
            </w: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4</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Trả kết quả cho cá nhân/tổ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Bộ phận tiếp nhận và trả kết quả hiện đại cấp xã</w:t>
            </w:r>
          </w:p>
        </w:tc>
        <w:tc>
          <w:tcPr>
            <w:tcW w:w="0" w:type="auto"/>
            <w:tcBorders>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48C3" w:rsidRPr="00D36C20" w:rsidRDefault="00CE48C3" w:rsidP="004C2B08">
            <w:pPr>
              <w:spacing w:before="40" w:after="40"/>
              <w:jc w:val="center"/>
              <w:rPr>
                <w:iCs/>
                <w:sz w:val="26"/>
                <w:szCs w:val="26"/>
              </w:rPr>
            </w:pPr>
          </w:p>
        </w:tc>
        <w:tc>
          <w:tcPr>
            <w:tcW w:w="0" w:type="auto"/>
            <w:tcBorders>
              <w:left w:val="single" w:sz="4" w:space="0" w:color="auto"/>
            </w:tcBorders>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II</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LĨNH VỰC NGƯỜI CÓ CÔNG (02 TTHC)</w:t>
            </w:r>
          </w:p>
        </w:tc>
        <w:tc>
          <w:tcPr>
            <w:tcW w:w="0" w:type="auto"/>
            <w:vAlign w:val="center"/>
          </w:tcPr>
          <w:p w:rsidR="00CE48C3" w:rsidRPr="00D36C20" w:rsidRDefault="00CE48C3" w:rsidP="004C2B08">
            <w:pPr>
              <w:spacing w:before="40" w:after="40"/>
              <w:jc w:val="center"/>
              <w:rPr>
                <w:b/>
                <w:iCs/>
                <w:sz w:val="26"/>
                <w:szCs w:val="26"/>
              </w:rPr>
            </w:pPr>
          </w:p>
        </w:tc>
        <w:tc>
          <w:tcPr>
            <w:tcW w:w="0" w:type="auto"/>
            <w:tcBorders>
              <w:top w:val="single" w:sz="4" w:space="0" w:color="auto"/>
            </w:tcBorders>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9</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xác nhận vào đơn đề nghị di chuyển hài cốt liệt sĩ; đơn đề nghị thăm viếng mộ liệt sĩ</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1</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Tiếp nhận hồ sơ, gửi giấy tiếp nhận hồ sơ và hẹn trả kết quả cho cá nhân/ 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xã</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2</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Thẩm định, dự thảo kết quả giải quyết công việc</w:t>
            </w:r>
          </w:p>
        </w:tc>
        <w:tc>
          <w:tcPr>
            <w:tcW w:w="0" w:type="auto"/>
            <w:shd w:val="clear" w:color="auto" w:fill="auto"/>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34702D">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3</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Phê duyệt, chuyển kết quả cho bộ phận tiếp nhận và trả kết quả hiện đại cấp xã</w:t>
            </w:r>
          </w:p>
        </w:tc>
        <w:tc>
          <w:tcPr>
            <w:tcW w:w="0" w:type="auto"/>
            <w:shd w:val="clear" w:color="auto" w:fill="auto"/>
            <w:vAlign w:val="center"/>
          </w:tcPr>
          <w:p w:rsidR="00CE48C3" w:rsidRPr="00D36C20" w:rsidRDefault="00CE48C3" w:rsidP="0034702D">
            <w:pPr>
              <w:spacing w:before="40" w:after="40"/>
              <w:jc w:val="both"/>
              <w:rPr>
                <w:sz w:val="26"/>
                <w:szCs w:val="26"/>
              </w:rPr>
            </w:pPr>
            <w:r w:rsidRPr="00D36C20">
              <w:rPr>
                <w:sz w:val="26"/>
                <w:szCs w:val="26"/>
              </w:rPr>
              <w:t>Lãnh đạo UBND cấp xã</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4</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Trả kết quả cho cá nhân/tổ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10</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ủy quyền hưởng trợ cấp, phụ cấp ưu đãi</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1</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Tiếp nhận hồ sơ, gửi giấy tiếp nhận hồ sơ và hẹn trả kết quả cho cá nhân/ 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xã</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2</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Thẩm định, dự thảo kết quả giải quyết công việc</w:t>
            </w:r>
          </w:p>
        </w:tc>
        <w:tc>
          <w:tcPr>
            <w:tcW w:w="0" w:type="auto"/>
            <w:shd w:val="clear" w:color="auto" w:fill="auto"/>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34702D">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3</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Phê duyệt, chuyển kết quả cho bộ phận tiếp nhận và trả kết quả hiện đại cấp xã</w:t>
            </w:r>
          </w:p>
        </w:tc>
        <w:tc>
          <w:tcPr>
            <w:tcW w:w="0" w:type="auto"/>
            <w:shd w:val="clear" w:color="auto" w:fill="auto"/>
            <w:vAlign w:val="center"/>
          </w:tcPr>
          <w:p w:rsidR="00CE48C3" w:rsidRPr="00D36C20" w:rsidRDefault="00CE48C3" w:rsidP="0034702D">
            <w:pPr>
              <w:spacing w:before="40" w:after="40"/>
              <w:jc w:val="both"/>
              <w:rPr>
                <w:sz w:val="26"/>
                <w:szCs w:val="26"/>
              </w:rPr>
            </w:pPr>
            <w:r w:rsidRPr="00D36C20">
              <w:rPr>
                <w:sz w:val="26"/>
                <w:szCs w:val="26"/>
              </w:rPr>
              <w:t>Lãnh đạo UBND cấp xã</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4</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Trả kết quả cho cá nhân/tổ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III</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LĨNH VỰC BẢO VỆ, CHĂM SÓC TRẺ EM (4 TTHC)</w:t>
            </w:r>
          </w:p>
        </w:tc>
        <w:tc>
          <w:tcPr>
            <w:tcW w:w="0" w:type="auto"/>
            <w:vAlign w:val="center"/>
          </w:tcPr>
          <w:p w:rsidR="00CE48C3" w:rsidRPr="00D36C20" w:rsidRDefault="00CE48C3" w:rsidP="004C2B08">
            <w:pPr>
              <w:spacing w:before="40" w:after="40"/>
              <w:jc w:val="center"/>
              <w:rPr>
                <w:b/>
                <w:iCs/>
                <w:sz w:val="26"/>
                <w:szCs w:val="26"/>
              </w:rPr>
            </w:pP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11</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Phê duyệt kế hoạch hỗ trợ, can thiệp đối với trẻ em bị xâm hại hoặc có nguy cơ bị bạo lực, bóc lột, bỏ rơi và trẻ em có hoàn cảnh đặc biệt</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7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1</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Tiếp nhận hồ sơ, gửi giấy tiếp nhận hồ sơ và hẹn trả kết quả cho cá nhân/ 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0,5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xã</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2</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Thẩm định, lấy ý kiến của các cơ quan, đơn vị có liên quan</w:t>
            </w:r>
          </w:p>
        </w:tc>
        <w:tc>
          <w:tcPr>
            <w:tcW w:w="0" w:type="auto"/>
            <w:shd w:val="clear" w:color="auto" w:fill="auto"/>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4,5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3</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Phê duyệt, chuyển kết quả cho bộ phận tiếp nhận và trả kết quả hiện đại cấp xã</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Lãnh đạo UBND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4</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Trả kết quả cho cá nhân/tổ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12</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Đăng ký nhận chăm sóc thay thế cho trẻ em đối với cá nhân, người đại diện gia đình nhận chăm sóc thay thế không phải là người thân thích của trẻ em</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Không quy định</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1</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Tiếp nhận hồ sơ, gửi giấy tiếp nhận hồ sơ và hẹn trả kết quả cho cá nhân/ 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xã</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2</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 xml:space="preserve">Thẩm định, dự thảo kết quả giải quyết công </w:t>
            </w:r>
            <w:r w:rsidRPr="00D36C20">
              <w:rPr>
                <w:sz w:val="26"/>
                <w:szCs w:val="26"/>
              </w:rPr>
              <w:lastRenderedPageBreak/>
              <w:t>việc</w:t>
            </w:r>
          </w:p>
        </w:tc>
        <w:tc>
          <w:tcPr>
            <w:tcW w:w="0" w:type="auto"/>
            <w:shd w:val="clear" w:color="auto" w:fill="auto"/>
          </w:tcPr>
          <w:p w:rsidR="00CE48C3" w:rsidRPr="00D36C20" w:rsidRDefault="00CE48C3" w:rsidP="00476481">
            <w:pPr>
              <w:spacing w:before="40" w:after="40"/>
              <w:jc w:val="both"/>
              <w:rPr>
                <w:sz w:val="26"/>
                <w:szCs w:val="26"/>
              </w:rPr>
            </w:pPr>
            <w:r w:rsidRPr="00D36C20">
              <w:rPr>
                <w:sz w:val="26"/>
                <w:szCs w:val="26"/>
              </w:rPr>
              <w:lastRenderedPageBreak/>
              <w:t xml:space="preserve">Cán bộ Lao động, Thương binh và Xã </w:t>
            </w:r>
            <w:r w:rsidRPr="00D36C20">
              <w:rPr>
                <w:sz w:val="26"/>
                <w:szCs w:val="26"/>
              </w:rPr>
              <w:lastRenderedPageBreak/>
              <w:t>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3</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Phê duyệt, chuyển kết quả cho bộ phận tiếp nhận và trả kết quả hiện đại cấp xã</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Lãnh đạo UBND cấp xã</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4</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Tổ chức việc giao, nhận trẻ em giữa UBND cấp xã và cá nhân, gia đình nhận chăm sóc thay thế</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UBND xã phối hợp với cơ quan, tổ chức, cá nhân có liên quan</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13</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thông báo nhận chăm sóc thay thế cho trẻ em đối với cá nhân, người đại diện gia đình nhận chăm sóc thay thế là người thân thích của trẻ em</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15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1</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Tiếp nhận hồ sơ, gửi giấy tiếp nhận hồ sơ và hẹn trả kết quả cho cá nhân/ 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xã</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2</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Thẩm định, dự thảo kết quả giải quyết công việc</w:t>
            </w:r>
          </w:p>
        </w:tc>
        <w:tc>
          <w:tcPr>
            <w:tcW w:w="0" w:type="auto"/>
            <w:shd w:val="clear" w:color="auto" w:fill="auto"/>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12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3</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Phê duyệt, chuyển kết quả cho bộ phận tiếp nhận và trả kết quả hiện đại cấp xã</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Lãnh đạo UBND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4</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Trả kết quả cho cá nhân/tổ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b/>
                <w:iCs/>
                <w:sz w:val="26"/>
                <w:szCs w:val="26"/>
              </w:rPr>
            </w:pPr>
            <w:r w:rsidRPr="00D36C20">
              <w:rPr>
                <w:b/>
                <w:iCs/>
                <w:sz w:val="26"/>
                <w:szCs w:val="26"/>
              </w:rPr>
              <w:t>14</w:t>
            </w:r>
          </w:p>
        </w:tc>
        <w:tc>
          <w:tcPr>
            <w:tcW w:w="0" w:type="auto"/>
            <w:gridSpan w:val="3"/>
            <w:shd w:val="clear" w:color="auto" w:fill="auto"/>
            <w:vAlign w:val="center"/>
          </w:tcPr>
          <w:p w:rsidR="00CE48C3" w:rsidRPr="00D36C20" w:rsidRDefault="00CE48C3" w:rsidP="004C2B08">
            <w:pPr>
              <w:spacing w:before="40" w:after="40"/>
              <w:jc w:val="both"/>
              <w:rPr>
                <w:b/>
                <w:iCs/>
                <w:sz w:val="26"/>
                <w:szCs w:val="26"/>
              </w:rPr>
            </w:pPr>
            <w:r w:rsidRPr="00D36C20">
              <w:rPr>
                <w:b/>
                <w:iCs/>
                <w:sz w:val="26"/>
                <w:szCs w:val="26"/>
              </w:rPr>
              <w:t>Thủ tục chuyển trẻ em đang được chăm sóc thay thế tại cơ sở trợ giúp xã hội đến cá nhân, gia đình nhận chăm sóc thay thế</w:t>
            </w:r>
          </w:p>
        </w:tc>
        <w:tc>
          <w:tcPr>
            <w:tcW w:w="0" w:type="auto"/>
            <w:vAlign w:val="center"/>
          </w:tcPr>
          <w:p w:rsidR="00CE48C3" w:rsidRPr="00D36C20" w:rsidRDefault="00CE48C3" w:rsidP="004C2B08">
            <w:pPr>
              <w:spacing w:before="40" w:after="40"/>
              <w:jc w:val="center"/>
              <w:rPr>
                <w:b/>
                <w:iCs/>
                <w:sz w:val="26"/>
                <w:szCs w:val="26"/>
              </w:rPr>
            </w:pPr>
            <w:r w:rsidRPr="00D36C20">
              <w:rPr>
                <w:b/>
                <w:iCs/>
                <w:sz w:val="26"/>
                <w:szCs w:val="26"/>
              </w:rPr>
              <w:t>15 ngày</w:t>
            </w:r>
          </w:p>
        </w:tc>
        <w:tc>
          <w:tcPr>
            <w:tcW w:w="0" w:type="auto"/>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1</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Tiếp nhận hồ sơ, gửi giấy tiếp nhận hồ sơ và hẹn trả kết quả cho cá nhân/ 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restart"/>
            <w:vAlign w:val="center"/>
          </w:tcPr>
          <w:p w:rsidR="00CE48C3" w:rsidRPr="00D36C20" w:rsidRDefault="00CE48C3" w:rsidP="004C2B08">
            <w:pPr>
              <w:spacing w:before="40" w:after="40"/>
              <w:jc w:val="center"/>
              <w:rPr>
                <w:iCs/>
                <w:sz w:val="26"/>
                <w:szCs w:val="26"/>
              </w:rPr>
            </w:pPr>
            <w:r w:rsidRPr="00D36C20">
              <w:rPr>
                <w:iCs/>
                <w:sz w:val="26"/>
                <w:szCs w:val="26"/>
              </w:rPr>
              <w:t>Ủy ban nhân dân cấp xã</w:t>
            </w: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2</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Thẩm định, dự thảo kết quả giải quyết công việc</w:t>
            </w:r>
          </w:p>
        </w:tc>
        <w:tc>
          <w:tcPr>
            <w:tcW w:w="0" w:type="auto"/>
            <w:shd w:val="clear" w:color="auto" w:fill="auto"/>
          </w:tcPr>
          <w:p w:rsidR="00CE48C3" w:rsidRPr="00D36C20" w:rsidRDefault="00CE48C3" w:rsidP="00476481">
            <w:pPr>
              <w:spacing w:before="40" w:after="40"/>
              <w:jc w:val="both"/>
              <w:rPr>
                <w:sz w:val="26"/>
                <w:szCs w:val="26"/>
              </w:rPr>
            </w:pPr>
            <w:r w:rsidRPr="00D36C20">
              <w:rPr>
                <w:sz w:val="26"/>
                <w:szCs w:val="26"/>
              </w:rPr>
              <w:t>Cán bộ Lao động, Thương binh và Xã hội trực tại 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13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3</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Phê duyệt, chuyển kết quả cho bộ phận tiếp nhận và trả kết quả hiện đại cấp xã</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Lãnh đạo UBND cấp xã</w:t>
            </w:r>
          </w:p>
        </w:tc>
        <w:tc>
          <w:tcPr>
            <w:tcW w:w="0" w:type="auto"/>
            <w:vAlign w:val="center"/>
          </w:tcPr>
          <w:p w:rsidR="00CE48C3" w:rsidRPr="00D36C20" w:rsidRDefault="00CE48C3" w:rsidP="004C2B08">
            <w:pPr>
              <w:spacing w:before="40" w:after="40"/>
              <w:jc w:val="center"/>
              <w:rPr>
                <w:iCs/>
                <w:sz w:val="26"/>
                <w:szCs w:val="26"/>
              </w:rPr>
            </w:pPr>
            <w:r w:rsidRPr="00D36C20">
              <w:rPr>
                <w:iCs/>
                <w:sz w:val="26"/>
                <w:szCs w:val="26"/>
              </w:rPr>
              <w:t>1 ngày</w:t>
            </w: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r w:rsidR="00D36C20" w:rsidRPr="00D36C20" w:rsidTr="00476481">
        <w:tc>
          <w:tcPr>
            <w:tcW w:w="0" w:type="auto"/>
            <w:shd w:val="clear" w:color="auto" w:fill="auto"/>
            <w:vAlign w:val="center"/>
          </w:tcPr>
          <w:p w:rsidR="00CE48C3" w:rsidRPr="00D36C20" w:rsidRDefault="00CE48C3" w:rsidP="004C2B08">
            <w:pPr>
              <w:spacing w:before="40" w:after="40"/>
              <w:jc w:val="center"/>
              <w:rPr>
                <w:iCs/>
                <w:sz w:val="26"/>
                <w:szCs w:val="26"/>
              </w:rPr>
            </w:pPr>
          </w:p>
        </w:tc>
        <w:tc>
          <w:tcPr>
            <w:tcW w:w="0" w:type="auto"/>
            <w:shd w:val="clear" w:color="auto" w:fill="auto"/>
            <w:vAlign w:val="center"/>
          </w:tcPr>
          <w:p w:rsidR="00CE48C3" w:rsidRPr="00D36C20" w:rsidRDefault="00CE48C3" w:rsidP="004C2B08">
            <w:pPr>
              <w:spacing w:before="40" w:after="40"/>
              <w:jc w:val="center"/>
              <w:rPr>
                <w:sz w:val="26"/>
                <w:szCs w:val="26"/>
              </w:rPr>
            </w:pPr>
            <w:r w:rsidRPr="00D36C20">
              <w:rPr>
                <w:sz w:val="26"/>
                <w:szCs w:val="26"/>
              </w:rPr>
              <w:t>Bước 4</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Trả kết quả cho cá nhân/tổ chức</w:t>
            </w:r>
          </w:p>
        </w:tc>
        <w:tc>
          <w:tcPr>
            <w:tcW w:w="0" w:type="auto"/>
            <w:shd w:val="clear" w:color="auto" w:fill="auto"/>
            <w:vAlign w:val="center"/>
          </w:tcPr>
          <w:p w:rsidR="00CE48C3" w:rsidRPr="00D36C20" w:rsidRDefault="00CE48C3" w:rsidP="00476481">
            <w:pPr>
              <w:spacing w:before="40" w:after="40"/>
              <w:jc w:val="both"/>
              <w:rPr>
                <w:sz w:val="26"/>
                <w:szCs w:val="26"/>
              </w:rPr>
            </w:pPr>
            <w:r w:rsidRPr="00D36C20">
              <w:rPr>
                <w:sz w:val="26"/>
                <w:szCs w:val="26"/>
              </w:rPr>
              <w:t>Bộ phận tiếp nhận và trả kết quả hiện đại cấp xã</w:t>
            </w:r>
          </w:p>
        </w:tc>
        <w:tc>
          <w:tcPr>
            <w:tcW w:w="0" w:type="auto"/>
            <w:vAlign w:val="center"/>
          </w:tcPr>
          <w:p w:rsidR="00CE48C3" w:rsidRPr="00D36C20" w:rsidRDefault="00CE48C3" w:rsidP="004C2B08">
            <w:pPr>
              <w:spacing w:before="40" w:after="40"/>
              <w:jc w:val="center"/>
              <w:rPr>
                <w:iCs/>
                <w:sz w:val="26"/>
                <w:szCs w:val="26"/>
              </w:rPr>
            </w:pPr>
          </w:p>
        </w:tc>
        <w:tc>
          <w:tcPr>
            <w:tcW w:w="0" w:type="auto"/>
            <w:vMerge/>
            <w:vAlign w:val="center"/>
          </w:tcPr>
          <w:p w:rsidR="00CE48C3" w:rsidRPr="00D36C20" w:rsidRDefault="00CE48C3" w:rsidP="004C2B08">
            <w:pPr>
              <w:spacing w:before="40" w:after="40"/>
              <w:jc w:val="center"/>
              <w:rPr>
                <w:iCs/>
                <w:sz w:val="26"/>
                <w:szCs w:val="26"/>
              </w:rPr>
            </w:pPr>
          </w:p>
        </w:tc>
        <w:tc>
          <w:tcPr>
            <w:tcW w:w="0" w:type="auto"/>
          </w:tcPr>
          <w:p w:rsidR="00CE48C3" w:rsidRPr="00D36C20" w:rsidRDefault="00CE48C3" w:rsidP="004C2B08">
            <w:pPr>
              <w:spacing w:before="40" w:after="40"/>
              <w:jc w:val="center"/>
              <w:rPr>
                <w:iCs/>
                <w:sz w:val="26"/>
                <w:szCs w:val="26"/>
              </w:rPr>
            </w:pPr>
          </w:p>
        </w:tc>
      </w:tr>
    </w:tbl>
    <w:p w:rsidR="00123AB6" w:rsidRDefault="00123AB6"/>
    <w:p w:rsidR="002A3E8D" w:rsidRPr="002A3E8D" w:rsidRDefault="002A3E8D" w:rsidP="00CC35FB">
      <w:pPr>
        <w:jc w:val="both"/>
        <w:rPr>
          <w:b/>
          <w:i/>
        </w:rPr>
      </w:pPr>
      <w:r>
        <w:rPr>
          <w:b/>
          <w:i/>
        </w:rPr>
        <w:t xml:space="preserve">* </w:t>
      </w:r>
      <w:r w:rsidRPr="002A3E8D">
        <w:rPr>
          <w:b/>
          <w:i/>
        </w:rPr>
        <w:t>Ghi chú: UBND cấp huyện, UBND cấp xã căn cứ điều kiện thực tế để:</w:t>
      </w:r>
    </w:p>
    <w:p w:rsidR="002A3E8D" w:rsidRPr="002A3E8D" w:rsidRDefault="002A3E8D" w:rsidP="00CC35FB">
      <w:pPr>
        <w:jc w:val="both"/>
        <w:rPr>
          <w:b/>
          <w:i/>
        </w:rPr>
      </w:pPr>
      <w:r w:rsidRPr="002A3E8D">
        <w:rPr>
          <w:b/>
          <w:i/>
        </w:rPr>
        <w:t>1. Cắt giảm thời hạn giải quyết đối với các bước trong quy trình;</w:t>
      </w:r>
    </w:p>
    <w:p w:rsidR="002A3E8D" w:rsidRPr="002A3E8D" w:rsidRDefault="002A3E8D" w:rsidP="00CC35FB">
      <w:pPr>
        <w:jc w:val="both"/>
        <w:rPr>
          <w:b/>
          <w:i/>
        </w:rPr>
      </w:pPr>
      <w:r w:rsidRPr="002A3E8D">
        <w:rPr>
          <w:b/>
          <w:i/>
        </w:rPr>
        <w:t>2. Đăng ký dịch vụ công trực tuyến mức độ 3, 4 đối với các TTHC thuộc thẩm quyền giải quyết của cấp huyện, cấp xã.</w:t>
      </w:r>
    </w:p>
    <w:sectPr w:rsidR="002A3E8D" w:rsidRPr="002A3E8D" w:rsidSect="00554D3C">
      <w:pgSz w:w="16840" w:h="11907" w:orient="landscape" w:code="9"/>
      <w:pgMar w:top="680" w:right="567" w:bottom="567" w:left="851"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51E" w:rsidRDefault="009D151E">
      <w:r>
        <w:separator/>
      </w:r>
    </w:p>
  </w:endnote>
  <w:endnote w:type="continuationSeparator" w:id="1">
    <w:p w:rsidR="009D151E" w:rsidRDefault="009D1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D3C" w:rsidRDefault="00C10F57">
    <w:pPr>
      <w:pStyle w:val="Footer"/>
      <w:jc w:val="right"/>
    </w:pPr>
    <w:fldSimple w:instr=" PAGE   \* MERGEFORMAT ">
      <w:r w:rsidR="00E3520B">
        <w:rPr>
          <w:noProof/>
        </w:rPr>
        <w:t>1</w:t>
      </w:r>
    </w:fldSimple>
  </w:p>
  <w:p w:rsidR="00554D3C" w:rsidRDefault="00554D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51E" w:rsidRDefault="009D151E">
      <w:r>
        <w:separator/>
      </w:r>
    </w:p>
  </w:footnote>
  <w:footnote w:type="continuationSeparator" w:id="1">
    <w:p w:rsidR="009D151E" w:rsidRDefault="009D15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132FF"/>
    <w:rsid w:val="00003EBA"/>
    <w:rsid w:val="00006B8A"/>
    <w:rsid w:val="000117C2"/>
    <w:rsid w:val="000120A9"/>
    <w:rsid w:val="00012A25"/>
    <w:rsid w:val="00021956"/>
    <w:rsid w:val="00022A42"/>
    <w:rsid w:val="00035368"/>
    <w:rsid w:val="00047808"/>
    <w:rsid w:val="00054FDB"/>
    <w:rsid w:val="00055C47"/>
    <w:rsid w:val="00057A91"/>
    <w:rsid w:val="00060D69"/>
    <w:rsid w:val="000672DD"/>
    <w:rsid w:val="000809F0"/>
    <w:rsid w:val="00080F4E"/>
    <w:rsid w:val="0009433C"/>
    <w:rsid w:val="000C7699"/>
    <w:rsid w:val="000D4316"/>
    <w:rsid w:val="000D716E"/>
    <w:rsid w:val="000E37B1"/>
    <w:rsid w:val="00123AB6"/>
    <w:rsid w:val="001374C6"/>
    <w:rsid w:val="001518CF"/>
    <w:rsid w:val="00160F6E"/>
    <w:rsid w:val="00167610"/>
    <w:rsid w:val="00170F00"/>
    <w:rsid w:val="00177E2A"/>
    <w:rsid w:val="001A0444"/>
    <w:rsid w:val="001C13B1"/>
    <w:rsid w:val="001C6EF4"/>
    <w:rsid w:val="001D03F4"/>
    <w:rsid w:val="001D5298"/>
    <w:rsid w:val="001E0B26"/>
    <w:rsid w:val="001F3C84"/>
    <w:rsid w:val="001F4260"/>
    <w:rsid w:val="001F42D9"/>
    <w:rsid w:val="002001CB"/>
    <w:rsid w:val="00202154"/>
    <w:rsid w:val="0021144B"/>
    <w:rsid w:val="00215DBD"/>
    <w:rsid w:val="0022567C"/>
    <w:rsid w:val="00243E5A"/>
    <w:rsid w:val="00245997"/>
    <w:rsid w:val="00251EF8"/>
    <w:rsid w:val="00256A40"/>
    <w:rsid w:val="0026429F"/>
    <w:rsid w:val="002A3E8D"/>
    <w:rsid w:val="002A4BD7"/>
    <w:rsid w:val="002B0A65"/>
    <w:rsid w:val="002C2EB5"/>
    <w:rsid w:val="002F4160"/>
    <w:rsid w:val="00326218"/>
    <w:rsid w:val="00342238"/>
    <w:rsid w:val="0034311A"/>
    <w:rsid w:val="0034702D"/>
    <w:rsid w:val="00352BD7"/>
    <w:rsid w:val="003664CB"/>
    <w:rsid w:val="0037532C"/>
    <w:rsid w:val="003852A8"/>
    <w:rsid w:val="00386E75"/>
    <w:rsid w:val="003A3F19"/>
    <w:rsid w:val="003E6829"/>
    <w:rsid w:val="003E7DF2"/>
    <w:rsid w:val="003F407A"/>
    <w:rsid w:val="0041376E"/>
    <w:rsid w:val="00420ADE"/>
    <w:rsid w:val="00442178"/>
    <w:rsid w:val="0046240A"/>
    <w:rsid w:val="00462521"/>
    <w:rsid w:val="0046396F"/>
    <w:rsid w:val="00476481"/>
    <w:rsid w:val="00486201"/>
    <w:rsid w:val="004C2B08"/>
    <w:rsid w:val="004C6B69"/>
    <w:rsid w:val="004C6F73"/>
    <w:rsid w:val="004E0D7E"/>
    <w:rsid w:val="004E2337"/>
    <w:rsid w:val="004F455C"/>
    <w:rsid w:val="005019C5"/>
    <w:rsid w:val="005024F8"/>
    <w:rsid w:val="005109B8"/>
    <w:rsid w:val="00521FD8"/>
    <w:rsid w:val="0053315B"/>
    <w:rsid w:val="00536933"/>
    <w:rsid w:val="00554D3C"/>
    <w:rsid w:val="0055532E"/>
    <w:rsid w:val="0058281D"/>
    <w:rsid w:val="00590813"/>
    <w:rsid w:val="005B65A0"/>
    <w:rsid w:val="005D1193"/>
    <w:rsid w:val="005F0AB4"/>
    <w:rsid w:val="00603EE0"/>
    <w:rsid w:val="00606DDF"/>
    <w:rsid w:val="00620268"/>
    <w:rsid w:val="006243B0"/>
    <w:rsid w:val="006335B8"/>
    <w:rsid w:val="0064649B"/>
    <w:rsid w:val="00664675"/>
    <w:rsid w:val="00691232"/>
    <w:rsid w:val="00693F42"/>
    <w:rsid w:val="006A4D70"/>
    <w:rsid w:val="006B33D2"/>
    <w:rsid w:val="006C135D"/>
    <w:rsid w:val="006C7BE8"/>
    <w:rsid w:val="006D653A"/>
    <w:rsid w:val="006D6C86"/>
    <w:rsid w:val="006D782F"/>
    <w:rsid w:val="006F3CB6"/>
    <w:rsid w:val="00702C65"/>
    <w:rsid w:val="00735687"/>
    <w:rsid w:val="00740CC8"/>
    <w:rsid w:val="007426E1"/>
    <w:rsid w:val="00750A1D"/>
    <w:rsid w:val="007559E3"/>
    <w:rsid w:val="00760828"/>
    <w:rsid w:val="00765765"/>
    <w:rsid w:val="00773551"/>
    <w:rsid w:val="0077796E"/>
    <w:rsid w:val="0078766D"/>
    <w:rsid w:val="007945D6"/>
    <w:rsid w:val="007A5D2E"/>
    <w:rsid w:val="007C3C9A"/>
    <w:rsid w:val="007C6AA9"/>
    <w:rsid w:val="007D554B"/>
    <w:rsid w:val="007E6D15"/>
    <w:rsid w:val="007F0B31"/>
    <w:rsid w:val="007F5557"/>
    <w:rsid w:val="007F6898"/>
    <w:rsid w:val="0082304F"/>
    <w:rsid w:val="0084168D"/>
    <w:rsid w:val="008419EE"/>
    <w:rsid w:val="00854E35"/>
    <w:rsid w:val="00861343"/>
    <w:rsid w:val="00871531"/>
    <w:rsid w:val="0087249D"/>
    <w:rsid w:val="00876084"/>
    <w:rsid w:val="00893D5D"/>
    <w:rsid w:val="008C5F9A"/>
    <w:rsid w:val="008E4BCA"/>
    <w:rsid w:val="008F3370"/>
    <w:rsid w:val="00904ABF"/>
    <w:rsid w:val="00936547"/>
    <w:rsid w:val="009570B9"/>
    <w:rsid w:val="00993A23"/>
    <w:rsid w:val="009A1B67"/>
    <w:rsid w:val="009D151E"/>
    <w:rsid w:val="009E2813"/>
    <w:rsid w:val="00A01239"/>
    <w:rsid w:val="00A1512A"/>
    <w:rsid w:val="00A16D24"/>
    <w:rsid w:val="00A21C14"/>
    <w:rsid w:val="00A34F12"/>
    <w:rsid w:val="00A356D8"/>
    <w:rsid w:val="00A66423"/>
    <w:rsid w:val="00A74049"/>
    <w:rsid w:val="00A8170D"/>
    <w:rsid w:val="00A820D7"/>
    <w:rsid w:val="00A86956"/>
    <w:rsid w:val="00AA69A0"/>
    <w:rsid w:val="00B00971"/>
    <w:rsid w:val="00B063C3"/>
    <w:rsid w:val="00B14D57"/>
    <w:rsid w:val="00B21E9D"/>
    <w:rsid w:val="00B24309"/>
    <w:rsid w:val="00B25626"/>
    <w:rsid w:val="00B30967"/>
    <w:rsid w:val="00B41367"/>
    <w:rsid w:val="00B508B9"/>
    <w:rsid w:val="00B52213"/>
    <w:rsid w:val="00B55AED"/>
    <w:rsid w:val="00B60383"/>
    <w:rsid w:val="00B61BB8"/>
    <w:rsid w:val="00B6423B"/>
    <w:rsid w:val="00B71059"/>
    <w:rsid w:val="00B74B38"/>
    <w:rsid w:val="00B84F50"/>
    <w:rsid w:val="00B949CF"/>
    <w:rsid w:val="00BB0BAF"/>
    <w:rsid w:val="00BB2888"/>
    <w:rsid w:val="00BB3D06"/>
    <w:rsid w:val="00BC66C8"/>
    <w:rsid w:val="00BC7939"/>
    <w:rsid w:val="00BE2BB6"/>
    <w:rsid w:val="00BE4C0B"/>
    <w:rsid w:val="00BE6BFE"/>
    <w:rsid w:val="00BF4D15"/>
    <w:rsid w:val="00C028E5"/>
    <w:rsid w:val="00C10F57"/>
    <w:rsid w:val="00C132FF"/>
    <w:rsid w:val="00C36F26"/>
    <w:rsid w:val="00C4190D"/>
    <w:rsid w:val="00C72DD6"/>
    <w:rsid w:val="00C803F3"/>
    <w:rsid w:val="00C9100A"/>
    <w:rsid w:val="00CA57F7"/>
    <w:rsid w:val="00CC35FB"/>
    <w:rsid w:val="00CC63DE"/>
    <w:rsid w:val="00CE48C3"/>
    <w:rsid w:val="00CE5EB6"/>
    <w:rsid w:val="00D10EB5"/>
    <w:rsid w:val="00D32E1C"/>
    <w:rsid w:val="00D36C20"/>
    <w:rsid w:val="00D4236C"/>
    <w:rsid w:val="00D4743F"/>
    <w:rsid w:val="00D54357"/>
    <w:rsid w:val="00D560CA"/>
    <w:rsid w:val="00D85F2E"/>
    <w:rsid w:val="00D86E07"/>
    <w:rsid w:val="00D97267"/>
    <w:rsid w:val="00DB507D"/>
    <w:rsid w:val="00DD2270"/>
    <w:rsid w:val="00DD469E"/>
    <w:rsid w:val="00DD4783"/>
    <w:rsid w:val="00DD6F06"/>
    <w:rsid w:val="00DF1868"/>
    <w:rsid w:val="00DF4B26"/>
    <w:rsid w:val="00E07B18"/>
    <w:rsid w:val="00E3520B"/>
    <w:rsid w:val="00E40DE2"/>
    <w:rsid w:val="00E70ACA"/>
    <w:rsid w:val="00E73558"/>
    <w:rsid w:val="00E75FDC"/>
    <w:rsid w:val="00E82CC6"/>
    <w:rsid w:val="00EB5036"/>
    <w:rsid w:val="00EC1F6F"/>
    <w:rsid w:val="00EC2620"/>
    <w:rsid w:val="00EC2F60"/>
    <w:rsid w:val="00EE25F3"/>
    <w:rsid w:val="00EF5B5D"/>
    <w:rsid w:val="00F05EE3"/>
    <w:rsid w:val="00F10A36"/>
    <w:rsid w:val="00F515CE"/>
    <w:rsid w:val="00F519CC"/>
    <w:rsid w:val="00F640A5"/>
    <w:rsid w:val="00F709ED"/>
    <w:rsid w:val="00F73682"/>
    <w:rsid w:val="00F92682"/>
    <w:rsid w:val="00FC6979"/>
    <w:rsid w:val="00FD6AD2"/>
    <w:rsid w:val="00FD78D2"/>
    <w:rsid w:val="00FE0622"/>
    <w:rsid w:val="00FE5B66"/>
    <w:rsid w:val="00FE62DA"/>
    <w:rsid w:val="00FE7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FF"/>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132FF"/>
    <w:pPr>
      <w:jc w:val="center"/>
    </w:pPr>
    <w:rPr>
      <w:rFonts w:ascii=".VnTimeH" w:hAnsi=".VnTimeH"/>
      <w:b/>
      <w:bCs/>
      <w:szCs w:val="24"/>
    </w:rPr>
  </w:style>
  <w:style w:type="character" w:customStyle="1" w:styleId="BodyTextChar">
    <w:name w:val="Body Text Char"/>
    <w:link w:val="BodyText"/>
    <w:rsid w:val="00C132FF"/>
    <w:rPr>
      <w:rFonts w:ascii=".VnTimeH" w:eastAsia="Times New Roman" w:hAnsi=".VnTimeH"/>
      <w:b/>
      <w:bCs/>
      <w:sz w:val="28"/>
      <w:szCs w:val="24"/>
    </w:rPr>
  </w:style>
  <w:style w:type="paragraph" w:styleId="Footer">
    <w:name w:val="footer"/>
    <w:basedOn w:val="Normal"/>
    <w:link w:val="FooterChar"/>
    <w:uiPriority w:val="99"/>
    <w:rsid w:val="00C132FF"/>
    <w:pPr>
      <w:tabs>
        <w:tab w:val="center" w:pos="4680"/>
        <w:tab w:val="right" w:pos="9360"/>
      </w:tabs>
    </w:pPr>
  </w:style>
  <w:style w:type="character" w:customStyle="1" w:styleId="FooterChar">
    <w:name w:val="Footer Char"/>
    <w:link w:val="Footer"/>
    <w:uiPriority w:val="99"/>
    <w:rsid w:val="00C132FF"/>
    <w:rPr>
      <w:rFonts w:eastAsia="Times New Roman"/>
      <w:sz w:val="28"/>
      <w:szCs w:val="28"/>
    </w:rPr>
  </w:style>
  <w:style w:type="paragraph" w:styleId="NormalWeb">
    <w:name w:val="Normal (Web)"/>
    <w:basedOn w:val="Normal"/>
    <w:uiPriority w:val="99"/>
    <w:unhideWhenUsed/>
    <w:rsid w:val="00035368"/>
    <w:pPr>
      <w:spacing w:before="100" w:beforeAutospacing="1" w:after="100" w:afterAutospacing="1"/>
    </w:pPr>
    <w:rPr>
      <w:sz w:val="24"/>
      <w:szCs w:val="24"/>
    </w:rPr>
  </w:style>
  <w:style w:type="paragraph" w:styleId="Header">
    <w:name w:val="header"/>
    <w:basedOn w:val="Normal"/>
    <w:link w:val="HeaderChar"/>
    <w:uiPriority w:val="99"/>
    <w:unhideWhenUsed/>
    <w:rsid w:val="00B41367"/>
    <w:pPr>
      <w:tabs>
        <w:tab w:val="center" w:pos="4680"/>
        <w:tab w:val="right" w:pos="9360"/>
      </w:tabs>
    </w:pPr>
  </w:style>
  <w:style w:type="character" w:customStyle="1" w:styleId="HeaderChar">
    <w:name w:val="Header Char"/>
    <w:link w:val="Header"/>
    <w:uiPriority w:val="99"/>
    <w:rsid w:val="00B41367"/>
    <w:rPr>
      <w:rFonts w:eastAsia="Times New Roman"/>
      <w:sz w:val="28"/>
      <w:szCs w:val="28"/>
    </w:rPr>
  </w:style>
  <w:style w:type="paragraph" w:styleId="BalloonText">
    <w:name w:val="Balloon Text"/>
    <w:basedOn w:val="Normal"/>
    <w:link w:val="BalloonTextChar"/>
    <w:uiPriority w:val="99"/>
    <w:semiHidden/>
    <w:unhideWhenUsed/>
    <w:rsid w:val="001A0444"/>
    <w:rPr>
      <w:rFonts w:ascii="Tahoma" w:hAnsi="Tahoma" w:cs="Tahoma"/>
      <w:sz w:val="16"/>
      <w:szCs w:val="16"/>
    </w:rPr>
  </w:style>
  <w:style w:type="character" w:customStyle="1" w:styleId="BalloonTextChar">
    <w:name w:val="Balloon Text Char"/>
    <w:link w:val="BalloonText"/>
    <w:uiPriority w:val="99"/>
    <w:semiHidden/>
    <w:rsid w:val="001A044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402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van-ban/bo-may-hanh-chinh/nghi-dinh-61-2018-nd-cp-co-che-mot-cua-mot-cua-lien-thong-trong-giai-quyet-thu-tuc-hanh-chinh-357427.aspx" TargetMode="External"/><Relationship Id="rId5" Type="http://schemas.openxmlformats.org/officeDocument/2006/relationships/styles" Target="styles.xml"/><Relationship Id="rId10" Type="http://schemas.openxmlformats.org/officeDocument/2006/relationships/hyperlink" Target="https://thuvienphapluat.vn/van-ban/bo-may-hanh-chinh/thong-tu-01-2018-tt-vpcp-co-che-mot-cua-mot-cua-lien-thong-trong-giai-quyet-thu-tuc-hanh-chinh-400735.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FA9F3EA-DB59-450B-8528-B24511F48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F8EAE1-257C-42F7-BC8D-C6DFE4B4A29A}">
  <ds:schemaRefs>
    <ds:schemaRef ds:uri="http://schemas.microsoft.com/sharepoint/v3/contenttype/forms"/>
  </ds:schemaRefs>
</ds:datastoreItem>
</file>

<file path=customXml/itemProps3.xml><?xml version="1.0" encoding="utf-8"?>
<ds:datastoreItem xmlns:ds="http://schemas.openxmlformats.org/officeDocument/2006/customXml" ds:itemID="{177824AB-102B-4E76-A091-EAD8ABBAE08F}">
  <ds:schemaRefs>
    <ds:schemaRef ds:uri="http://schemas.openxmlformats.org/officeDocument/2006/bibliography"/>
  </ds:schemaRefs>
</ds:datastoreItem>
</file>

<file path=customXml/itemProps4.xml><?xml version="1.0" encoding="utf-8"?>
<ds:datastoreItem xmlns:ds="http://schemas.openxmlformats.org/officeDocument/2006/customXml" ds:itemID="{EA78062A-BA58-4EFB-91B6-CA18B50EEC8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19588</Words>
  <Characters>111657</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130984</CharactersWithSpaces>
  <SharedDoc>false</SharedDoc>
  <HLinks>
    <vt:vector size="12" baseType="variant">
      <vt:variant>
        <vt:i4>4128891</vt:i4>
      </vt:variant>
      <vt:variant>
        <vt:i4>3</vt:i4>
      </vt:variant>
      <vt:variant>
        <vt:i4>0</vt:i4>
      </vt:variant>
      <vt:variant>
        <vt:i4>5</vt:i4>
      </vt:variant>
      <vt:variant>
        <vt:lpwstr>https://thuvienphapluat.vn/van-ban/bo-may-hanh-chinh/nghi-dinh-61-2018-nd-cp-co-che-mot-cua-mot-cua-lien-thong-trong-giai-quyet-thu-tuc-hanh-chinh-357427.aspx</vt:lpwstr>
      </vt:variant>
      <vt:variant>
        <vt:lpwstr/>
      </vt:variant>
      <vt:variant>
        <vt:i4>2228329</vt:i4>
      </vt:variant>
      <vt:variant>
        <vt:i4>0</vt:i4>
      </vt:variant>
      <vt:variant>
        <vt:i4>0</vt:i4>
      </vt:variant>
      <vt:variant>
        <vt:i4>5</vt:i4>
      </vt:variant>
      <vt:variant>
        <vt:lpwstr>https://thuvienphapluat.vn/van-ban/bo-may-hanh-chinh/thong-tu-01-2018-tt-vpcp-co-che-mot-cua-mot-cua-lien-thong-trong-giai-quyet-thu-tuc-hanh-chinh-400735.aspx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OSC</cp:lastModifiedBy>
  <cp:revision>2</cp:revision>
  <cp:lastPrinted>2019-08-30T07:08:00Z</cp:lastPrinted>
  <dcterms:created xsi:type="dcterms:W3CDTF">2019-10-11T03:05:00Z</dcterms:created>
  <dcterms:modified xsi:type="dcterms:W3CDTF">2019-10-11T03:05:00Z</dcterms:modified>
</cp:coreProperties>
</file>